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7AC" w:rsidRDefault="007B6B4D" w:rsidP="00402162">
      <w:pPr>
        <w:ind w:left="482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Утверждено </w:t>
      </w:r>
    </w:p>
    <w:p w:rsidR="006B47AC" w:rsidRDefault="007B6B4D" w:rsidP="00402162">
      <w:pPr>
        <w:ind w:left="482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решением </w:t>
      </w:r>
      <w:r w:rsidR="006B47AC">
        <w:rPr>
          <w:rStyle w:val="FontStyle16"/>
          <w:sz w:val="30"/>
          <w:szCs w:val="30"/>
        </w:rPr>
        <w:t>№ 4304 от 31.12.2025г</w:t>
      </w:r>
    </w:p>
    <w:p w:rsidR="00402162" w:rsidRDefault="007B6B4D" w:rsidP="006B47AC">
      <w:pPr>
        <w:ind w:left="4820"/>
        <w:rPr>
          <w:rStyle w:val="FontStyle16"/>
          <w:b/>
          <w:sz w:val="30"/>
          <w:szCs w:val="30"/>
          <w:lang w:val="be-BY"/>
        </w:rPr>
      </w:pPr>
      <w:r>
        <w:rPr>
          <w:rStyle w:val="FontStyle16"/>
          <w:sz w:val="30"/>
          <w:szCs w:val="30"/>
        </w:rPr>
        <w:t>Дзержинского исполнительного комитета об оп</w:t>
      </w:r>
      <w:r w:rsidR="001E6319">
        <w:rPr>
          <w:rStyle w:val="FontStyle16"/>
          <w:sz w:val="30"/>
          <w:szCs w:val="30"/>
        </w:rPr>
        <w:t>ределении перечня проводимых на территории  Дзержинского района районных (городских) централизованных культурных мероприятий</w:t>
      </w:r>
      <w:r w:rsidR="006B47AC">
        <w:rPr>
          <w:rStyle w:val="FontStyle16"/>
          <w:sz w:val="30"/>
          <w:szCs w:val="30"/>
        </w:rPr>
        <w:t>.</w:t>
      </w:r>
      <w:bookmarkStart w:id="0" w:name="_GoBack"/>
      <w:bookmarkEnd w:id="0"/>
    </w:p>
    <w:p w:rsidR="00402162" w:rsidRDefault="00402162" w:rsidP="00561DF4">
      <w:pPr>
        <w:pStyle w:val="Style4"/>
        <w:widowControl/>
        <w:tabs>
          <w:tab w:val="left" w:pos="6278"/>
        </w:tabs>
        <w:jc w:val="center"/>
        <w:rPr>
          <w:rStyle w:val="FontStyle16"/>
          <w:b/>
          <w:sz w:val="30"/>
          <w:szCs w:val="30"/>
          <w:lang w:val="be-BY"/>
        </w:rPr>
      </w:pPr>
    </w:p>
    <w:p w:rsidR="008B6DDA" w:rsidRPr="00C81120" w:rsidRDefault="00AC20F9" w:rsidP="00561DF4">
      <w:pPr>
        <w:pStyle w:val="Style4"/>
        <w:widowControl/>
        <w:tabs>
          <w:tab w:val="left" w:pos="6278"/>
        </w:tabs>
        <w:jc w:val="center"/>
        <w:rPr>
          <w:rStyle w:val="FontStyle16"/>
          <w:b/>
          <w:sz w:val="30"/>
          <w:szCs w:val="30"/>
        </w:rPr>
      </w:pPr>
      <w:r w:rsidRPr="00C81120">
        <w:rPr>
          <w:rStyle w:val="FontStyle16"/>
          <w:b/>
          <w:sz w:val="30"/>
          <w:szCs w:val="30"/>
          <w:lang w:val="be-BY"/>
        </w:rPr>
        <w:t>ПОЛОЖЕНИЕ</w:t>
      </w:r>
    </w:p>
    <w:p w:rsidR="004A70ED" w:rsidRDefault="00AC20F9" w:rsidP="00561DF4">
      <w:pPr>
        <w:pStyle w:val="Style5"/>
        <w:widowControl/>
        <w:spacing w:line="240" w:lineRule="auto"/>
        <w:ind w:right="989"/>
        <w:rPr>
          <w:rStyle w:val="FontStyle16"/>
          <w:sz w:val="30"/>
          <w:szCs w:val="30"/>
        </w:rPr>
      </w:pPr>
      <w:r w:rsidRPr="00FE1F55">
        <w:rPr>
          <w:rStyle w:val="FontStyle16"/>
          <w:sz w:val="30"/>
          <w:szCs w:val="30"/>
        </w:rPr>
        <w:t xml:space="preserve">о </w:t>
      </w:r>
      <w:r w:rsidR="00E45341">
        <w:rPr>
          <w:rStyle w:val="FontStyle16"/>
          <w:sz w:val="30"/>
          <w:szCs w:val="30"/>
        </w:rPr>
        <w:t xml:space="preserve">порядке </w:t>
      </w:r>
      <w:r w:rsidR="00242095" w:rsidRPr="00FE1F55">
        <w:rPr>
          <w:rStyle w:val="FontStyle16"/>
          <w:sz w:val="30"/>
          <w:szCs w:val="30"/>
        </w:rPr>
        <w:t>проведени</w:t>
      </w:r>
      <w:r w:rsidR="00E45341">
        <w:rPr>
          <w:rStyle w:val="FontStyle16"/>
          <w:sz w:val="30"/>
          <w:szCs w:val="30"/>
        </w:rPr>
        <w:t>я</w:t>
      </w:r>
      <w:r w:rsidR="001E5E6F">
        <w:rPr>
          <w:rStyle w:val="FontStyle16"/>
          <w:sz w:val="30"/>
          <w:szCs w:val="30"/>
        </w:rPr>
        <w:t xml:space="preserve"> </w:t>
      </w:r>
      <w:r w:rsidR="00242095" w:rsidRPr="00FE1F55">
        <w:rPr>
          <w:rStyle w:val="FontStyle16"/>
          <w:sz w:val="30"/>
          <w:szCs w:val="30"/>
        </w:rPr>
        <w:t>районного конкурса молодых</w:t>
      </w:r>
      <w:r w:rsidR="0015137A" w:rsidRPr="00FE1F55">
        <w:rPr>
          <w:rStyle w:val="FontStyle16"/>
          <w:sz w:val="30"/>
          <w:szCs w:val="30"/>
        </w:rPr>
        <w:t xml:space="preserve"> </w:t>
      </w:r>
      <w:r w:rsidR="00242095" w:rsidRPr="00FE1F55">
        <w:rPr>
          <w:rStyle w:val="FontStyle16"/>
          <w:sz w:val="30"/>
          <w:szCs w:val="30"/>
        </w:rPr>
        <w:t xml:space="preserve">исполнителей эстрадной песни </w:t>
      </w:r>
      <w:r w:rsidR="0015137A" w:rsidRPr="00FE1F55">
        <w:rPr>
          <w:rStyle w:val="FontStyle16"/>
          <w:sz w:val="30"/>
          <w:szCs w:val="30"/>
        </w:rPr>
        <w:t>«</w:t>
      </w:r>
      <w:r w:rsidR="00242095" w:rsidRPr="00561DF4">
        <w:rPr>
          <w:rStyle w:val="FontStyle16"/>
          <w:b/>
          <w:sz w:val="30"/>
          <w:szCs w:val="30"/>
        </w:rPr>
        <w:t>Мелодии Крутогорья-20</w:t>
      </w:r>
      <w:r w:rsidR="00903767" w:rsidRPr="00561DF4">
        <w:rPr>
          <w:rStyle w:val="FontStyle16"/>
          <w:b/>
          <w:sz w:val="30"/>
          <w:szCs w:val="30"/>
        </w:rPr>
        <w:t>2</w:t>
      </w:r>
      <w:r w:rsidR="00EB2019" w:rsidRPr="00561DF4">
        <w:rPr>
          <w:rStyle w:val="FontStyle16"/>
          <w:b/>
          <w:sz w:val="30"/>
          <w:szCs w:val="30"/>
        </w:rPr>
        <w:t>6</w:t>
      </w:r>
      <w:r w:rsidR="0015137A" w:rsidRPr="00FE1F55">
        <w:rPr>
          <w:rStyle w:val="FontStyle16"/>
          <w:sz w:val="30"/>
          <w:szCs w:val="30"/>
        </w:rPr>
        <w:t>»</w:t>
      </w:r>
    </w:p>
    <w:p w:rsidR="008B6DDA" w:rsidRPr="00FE1F55" w:rsidRDefault="004A70ED" w:rsidP="00561DF4">
      <w:pPr>
        <w:pStyle w:val="Style5"/>
        <w:widowControl/>
        <w:spacing w:line="240" w:lineRule="auto"/>
        <w:ind w:right="989"/>
        <w:rPr>
          <w:rStyle w:val="FontStyle16"/>
          <w:sz w:val="30"/>
          <w:szCs w:val="30"/>
        </w:rPr>
        <w:sectPr w:rsidR="008B6DDA" w:rsidRPr="00FE1F55" w:rsidSect="00170E62">
          <w:type w:val="continuous"/>
          <w:pgSz w:w="11905" w:h="16837"/>
          <w:pgMar w:top="333" w:right="423" w:bottom="709" w:left="2083" w:header="720" w:footer="720" w:gutter="0"/>
          <w:cols w:space="60"/>
          <w:noEndnote/>
        </w:sectPr>
      </w:pPr>
      <w:r>
        <w:rPr>
          <w:rStyle w:val="FontStyle16"/>
          <w:sz w:val="30"/>
          <w:szCs w:val="30"/>
        </w:rPr>
        <w:t>Конкурс пройдёт  в рамках праздн</w:t>
      </w:r>
      <w:r w:rsidR="00903767">
        <w:rPr>
          <w:rStyle w:val="FontStyle16"/>
          <w:sz w:val="30"/>
          <w:szCs w:val="30"/>
        </w:rPr>
        <w:t xml:space="preserve">ичных мероприятий, посвящённых </w:t>
      </w:r>
      <w:r w:rsidR="00EB2019">
        <w:rPr>
          <w:rStyle w:val="FontStyle16"/>
          <w:sz w:val="30"/>
          <w:szCs w:val="30"/>
        </w:rPr>
        <w:t>8</w:t>
      </w:r>
      <w:r w:rsidR="00E37CB2">
        <w:rPr>
          <w:rStyle w:val="FontStyle16"/>
          <w:sz w:val="30"/>
          <w:szCs w:val="30"/>
        </w:rPr>
        <w:t>8</w:t>
      </w:r>
      <w:r w:rsidR="00903767">
        <w:rPr>
          <w:rStyle w:val="FontStyle16"/>
          <w:sz w:val="30"/>
          <w:szCs w:val="30"/>
        </w:rPr>
        <w:t>0-летию</w:t>
      </w:r>
      <w:r>
        <w:rPr>
          <w:rStyle w:val="FontStyle16"/>
          <w:sz w:val="30"/>
          <w:szCs w:val="30"/>
        </w:rPr>
        <w:t xml:space="preserve"> </w:t>
      </w:r>
      <w:r w:rsidR="00EB2019">
        <w:rPr>
          <w:rStyle w:val="FontStyle16"/>
          <w:sz w:val="30"/>
          <w:szCs w:val="30"/>
        </w:rPr>
        <w:t xml:space="preserve">города Дзержинска и Дня молодёжи. </w:t>
      </w:r>
    </w:p>
    <w:p w:rsidR="008B6DDA" w:rsidRPr="00D714C1" w:rsidRDefault="008B6DDA" w:rsidP="00561DF4">
      <w:pPr>
        <w:pStyle w:val="Style6"/>
        <w:widowControl/>
        <w:ind w:left="3480"/>
        <w:jc w:val="both"/>
        <w:rPr>
          <w:i/>
          <w:sz w:val="30"/>
          <w:szCs w:val="30"/>
        </w:rPr>
      </w:pPr>
    </w:p>
    <w:p w:rsidR="0046580F" w:rsidRDefault="0046580F" w:rsidP="00561DF4">
      <w:pPr>
        <w:pStyle w:val="Style6"/>
        <w:widowControl/>
        <w:numPr>
          <w:ilvl w:val="0"/>
          <w:numId w:val="2"/>
        </w:numPr>
        <w:ind w:left="0"/>
        <w:jc w:val="both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УЧРЕДИТЕЛИ И ОРГАНИЗАТОРЫ</w:t>
      </w:r>
    </w:p>
    <w:p w:rsidR="007B4634" w:rsidRDefault="00654808" w:rsidP="00561DF4">
      <w:pPr>
        <w:pStyle w:val="Style6"/>
        <w:widowControl/>
        <w:ind w:left="142"/>
        <w:jc w:val="both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</w:t>
      </w:r>
      <w:r w:rsidR="0046580F">
        <w:rPr>
          <w:rStyle w:val="FontStyle16"/>
          <w:sz w:val="30"/>
          <w:szCs w:val="30"/>
        </w:rPr>
        <w:t>Учредителями конкурса является отдел</w:t>
      </w:r>
      <w:r w:rsidR="007F4C45">
        <w:rPr>
          <w:rStyle w:val="FontStyle16"/>
          <w:sz w:val="30"/>
          <w:szCs w:val="30"/>
        </w:rPr>
        <w:t xml:space="preserve"> культуры</w:t>
      </w:r>
      <w:r w:rsidR="008237BE">
        <w:rPr>
          <w:rStyle w:val="FontStyle16"/>
          <w:sz w:val="30"/>
          <w:szCs w:val="30"/>
        </w:rPr>
        <w:t xml:space="preserve"> Дзержинского райисполкома</w:t>
      </w:r>
      <w:r w:rsidR="0046580F">
        <w:rPr>
          <w:rStyle w:val="FontStyle16"/>
          <w:sz w:val="30"/>
          <w:szCs w:val="30"/>
        </w:rPr>
        <w:t>. Организаторы – Государственное учреждение «Дзержинский районный Центр культуры и народного творчества»</w:t>
      </w:r>
      <w:r w:rsidR="00EB2019">
        <w:rPr>
          <w:rStyle w:val="FontStyle16"/>
          <w:sz w:val="30"/>
          <w:szCs w:val="30"/>
        </w:rPr>
        <w:t>.</w:t>
      </w:r>
      <w:r w:rsidR="00664FE4">
        <w:rPr>
          <w:rStyle w:val="FontStyle16"/>
          <w:sz w:val="30"/>
          <w:szCs w:val="30"/>
        </w:rPr>
        <w:t xml:space="preserve"> </w:t>
      </w:r>
    </w:p>
    <w:p w:rsidR="0046580F" w:rsidRDefault="00AF62D6" w:rsidP="00561DF4">
      <w:pPr>
        <w:pStyle w:val="Style6"/>
        <w:widowControl/>
        <w:ind w:left="142"/>
        <w:jc w:val="both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    </w:t>
      </w:r>
    </w:p>
    <w:p w:rsidR="008B6DDA" w:rsidRDefault="0046580F" w:rsidP="00561DF4">
      <w:pPr>
        <w:pStyle w:val="Style6"/>
        <w:widowControl/>
        <w:numPr>
          <w:ilvl w:val="0"/>
          <w:numId w:val="2"/>
        </w:numPr>
        <w:ind w:left="0"/>
        <w:jc w:val="both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ЦЕЛИ И ЗАДАЧИ КОНКУРСА</w:t>
      </w:r>
    </w:p>
    <w:p w:rsidR="0046580F" w:rsidRPr="0046580F" w:rsidRDefault="0046580F" w:rsidP="00561DF4">
      <w:pPr>
        <w:pStyle w:val="Style6"/>
        <w:widowControl/>
        <w:jc w:val="both"/>
        <w:rPr>
          <w:sz w:val="30"/>
          <w:szCs w:val="30"/>
        </w:rPr>
      </w:pPr>
      <w:r>
        <w:rPr>
          <w:rStyle w:val="FontStyle16"/>
          <w:sz w:val="30"/>
          <w:szCs w:val="30"/>
        </w:rPr>
        <w:t>Целями и задачами конкурса являются:</w:t>
      </w:r>
    </w:p>
    <w:p w:rsidR="008B6DDA" w:rsidRDefault="00242095" w:rsidP="00561DF4">
      <w:pPr>
        <w:pStyle w:val="Style7"/>
        <w:widowControl/>
        <w:spacing w:line="240" w:lineRule="auto"/>
        <w:rPr>
          <w:rStyle w:val="FontStyle16"/>
          <w:sz w:val="30"/>
          <w:szCs w:val="30"/>
        </w:rPr>
      </w:pPr>
      <w:r w:rsidRPr="0015137A">
        <w:rPr>
          <w:rStyle w:val="FontStyle16"/>
          <w:sz w:val="30"/>
          <w:szCs w:val="30"/>
        </w:rPr>
        <w:t>-</w:t>
      </w:r>
      <w:r w:rsidR="00170E62">
        <w:rPr>
          <w:rStyle w:val="FontStyle16"/>
          <w:sz w:val="30"/>
          <w:szCs w:val="30"/>
        </w:rPr>
        <w:t xml:space="preserve"> </w:t>
      </w:r>
      <w:r w:rsidRPr="0015137A">
        <w:rPr>
          <w:rStyle w:val="FontStyle16"/>
          <w:sz w:val="30"/>
          <w:szCs w:val="30"/>
        </w:rPr>
        <w:t>развитие творческих способностей молодёжи</w:t>
      </w:r>
      <w:r w:rsidR="00630189">
        <w:rPr>
          <w:rStyle w:val="FontStyle16"/>
          <w:sz w:val="30"/>
          <w:szCs w:val="30"/>
        </w:rPr>
        <w:t xml:space="preserve"> и приобщение её к </w:t>
      </w:r>
      <w:r w:rsidR="001E61E5">
        <w:rPr>
          <w:rStyle w:val="FontStyle16"/>
          <w:sz w:val="30"/>
          <w:szCs w:val="30"/>
        </w:rPr>
        <w:t>активной творческой деятельности</w:t>
      </w:r>
      <w:r w:rsidR="00C03CB1">
        <w:rPr>
          <w:rStyle w:val="FontStyle16"/>
          <w:sz w:val="30"/>
          <w:szCs w:val="30"/>
        </w:rPr>
        <w:t>;</w:t>
      </w:r>
      <w:r w:rsidR="00A4223F">
        <w:rPr>
          <w:rStyle w:val="FontStyle16"/>
          <w:sz w:val="30"/>
          <w:szCs w:val="30"/>
        </w:rPr>
        <w:t xml:space="preserve"> </w:t>
      </w:r>
    </w:p>
    <w:p w:rsidR="00880279" w:rsidRPr="0015137A" w:rsidRDefault="00880279" w:rsidP="00561DF4">
      <w:pPr>
        <w:pStyle w:val="Style7"/>
        <w:widowControl/>
        <w:spacing w:line="240" w:lineRule="auto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- пропаганда лучших произведени</w:t>
      </w:r>
      <w:r w:rsidR="002B21F7">
        <w:rPr>
          <w:rStyle w:val="FontStyle16"/>
          <w:sz w:val="30"/>
          <w:szCs w:val="30"/>
        </w:rPr>
        <w:t>й современного</w:t>
      </w:r>
      <w:r w:rsidR="00895451">
        <w:rPr>
          <w:rStyle w:val="FontStyle16"/>
          <w:sz w:val="30"/>
          <w:szCs w:val="30"/>
        </w:rPr>
        <w:t xml:space="preserve"> эстрадного</w:t>
      </w:r>
      <w:r w:rsidR="002B21F7">
        <w:rPr>
          <w:rStyle w:val="FontStyle16"/>
          <w:sz w:val="30"/>
          <w:szCs w:val="30"/>
        </w:rPr>
        <w:t xml:space="preserve"> музыкально-песенного искусства</w:t>
      </w:r>
      <w:r w:rsidR="00895451">
        <w:rPr>
          <w:rStyle w:val="FontStyle16"/>
          <w:sz w:val="30"/>
          <w:szCs w:val="30"/>
        </w:rPr>
        <w:t>;</w:t>
      </w:r>
      <w:r w:rsidR="00C03CB1">
        <w:rPr>
          <w:rStyle w:val="FontStyle16"/>
          <w:sz w:val="30"/>
          <w:szCs w:val="30"/>
        </w:rPr>
        <w:t xml:space="preserve"> </w:t>
      </w:r>
    </w:p>
    <w:p w:rsidR="008B6DDA" w:rsidRDefault="00242095" w:rsidP="00561DF4">
      <w:pPr>
        <w:pStyle w:val="Style7"/>
        <w:widowControl/>
        <w:spacing w:line="240" w:lineRule="auto"/>
        <w:rPr>
          <w:rStyle w:val="FontStyle16"/>
          <w:sz w:val="30"/>
          <w:szCs w:val="30"/>
        </w:rPr>
      </w:pPr>
      <w:r w:rsidRPr="0015137A">
        <w:rPr>
          <w:rStyle w:val="FontStyle16"/>
          <w:sz w:val="30"/>
          <w:szCs w:val="30"/>
        </w:rPr>
        <w:t>-</w:t>
      </w:r>
      <w:r w:rsidR="00170E62">
        <w:rPr>
          <w:rStyle w:val="FontStyle16"/>
          <w:sz w:val="30"/>
          <w:szCs w:val="30"/>
        </w:rPr>
        <w:t xml:space="preserve"> </w:t>
      </w:r>
      <w:r w:rsidRPr="0015137A">
        <w:rPr>
          <w:rStyle w:val="FontStyle16"/>
          <w:sz w:val="30"/>
          <w:szCs w:val="30"/>
        </w:rPr>
        <w:t>поиск и открытие новых талантливых исполнителей современной эстрадной песни;</w:t>
      </w:r>
    </w:p>
    <w:p w:rsidR="00D54CF0" w:rsidRDefault="00D54CF0" w:rsidP="00561DF4">
      <w:pPr>
        <w:pStyle w:val="Style7"/>
        <w:widowControl/>
        <w:spacing w:line="240" w:lineRule="auto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- формирование чувства патриотизма и активной гражданской позиции молодёжи;</w:t>
      </w:r>
    </w:p>
    <w:p w:rsidR="0046580F" w:rsidRDefault="00242095" w:rsidP="00561DF4">
      <w:pPr>
        <w:pStyle w:val="Style7"/>
        <w:widowControl/>
        <w:spacing w:line="240" w:lineRule="auto"/>
        <w:rPr>
          <w:rStyle w:val="FontStyle16"/>
          <w:sz w:val="30"/>
          <w:szCs w:val="30"/>
        </w:rPr>
      </w:pPr>
      <w:r w:rsidRPr="0015137A">
        <w:rPr>
          <w:rStyle w:val="FontStyle16"/>
          <w:sz w:val="30"/>
          <w:szCs w:val="30"/>
        </w:rPr>
        <w:t>-</w:t>
      </w:r>
      <w:r w:rsidR="00170E62">
        <w:rPr>
          <w:rStyle w:val="FontStyle16"/>
          <w:sz w:val="30"/>
          <w:szCs w:val="30"/>
        </w:rPr>
        <w:t xml:space="preserve"> </w:t>
      </w:r>
      <w:r w:rsidRPr="0015137A">
        <w:rPr>
          <w:rStyle w:val="FontStyle16"/>
          <w:sz w:val="30"/>
          <w:szCs w:val="30"/>
        </w:rPr>
        <w:t>всестороннее содействие развитию художественного вкуса и исполнительского мастерства участников.</w:t>
      </w:r>
    </w:p>
    <w:p w:rsidR="0046580F" w:rsidRDefault="0046580F" w:rsidP="00561DF4">
      <w:pPr>
        <w:pStyle w:val="Style7"/>
        <w:widowControl/>
        <w:spacing w:line="240" w:lineRule="auto"/>
        <w:ind w:left="-709"/>
        <w:rPr>
          <w:sz w:val="30"/>
          <w:szCs w:val="30"/>
        </w:rPr>
      </w:pPr>
    </w:p>
    <w:p w:rsidR="0015137A" w:rsidRDefault="0046580F" w:rsidP="00561DF4">
      <w:pPr>
        <w:pStyle w:val="Style7"/>
        <w:widowControl/>
        <w:spacing w:line="240" w:lineRule="auto"/>
        <w:ind w:left="-709"/>
        <w:rPr>
          <w:sz w:val="30"/>
          <w:szCs w:val="30"/>
        </w:rPr>
      </w:pPr>
      <w:r>
        <w:rPr>
          <w:sz w:val="30"/>
          <w:szCs w:val="30"/>
          <w:lang w:val="en-US"/>
        </w:rPr>
        <w:t>III</w:t>
      </w:r>
      <w:r>
        <w:rPr>
          <w:sz w:val="30"/>
          <w:szCs w:val="30"/>
        </w:rPr>
        <w:t>.    ОБЩИЕ УСЛОВИЯ</w:t>
      </w:r>
    </w:p>
    <w:p w:rsidR="00E45341" w:rsidRDefault="00654808" w:rsidP="00561DF4">
      <w:pPr>
        <w:pStyle w:val="Style7"/>
        <w:widowControl/>
        <w:spacing w:line="240" w:lineRule="auto"/>
        <w:rPr>
          <w:rStyle w:val="FontStyle17"/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A5365C" w:rsidRPr="003C4BE9">
        <w:rPr>
          <w:rStyle w:val="FontStyle17"/>
          <w:sz w:val="30"/>
          <w:szCs w:val="30"/>
        </w:rPr>
        <w:t xml:space="preserve">В </w:t>
      </w:r>
      <w:r w:rsidR="00A5365C" w:rsidRPr="003C4BE9">
        <w:rPr>
          <w:rStyle w:val="FontStyle16"/>
          <w:sz w:val="30"/>
          <w:szCs w:val="30"/>
        </w:rPr>
        <w:t>конкурсе прини</w:t>
      </w:r>
      <w:r w:rsidR="00A74ECD">
        <w:rPr>
          <w:rStyle w:val="FontStyle16"/>
          <w:sz w:val="30"/>
          <w:szCs w:val="30"/>
        </w:rPr>
        <w:t xml:space="preserve">мают участие солисты-вокалисты в </w:t>
      </w:r>
      <w:r w:rsidR="00A74ECD">
        <w:rPr>
          <w:rStyle w:val="FontStyle17"/>
          <w:sz w:val="30"/>
          <w:szCs w:val="30"/>
        </w:rPr>
        <w:t>двух</w:t>
      </w:r>
      <w:r w:rsidR="00E45341">
        <w:rPr>
          <w:rStyle w:val="FontStyle17"/>
          <w:sz w:val="30"/>
          <w:szCs w:val="30"/>
        </w:rPr>
        <w:t xml:space="preserve"> возрастны</w:t>
      </w:r>
      <w:r w:rsidR="00A74ECD">
        <w:rPr>
          <w:rStyle w:val="FontStyle17"/>
          <w:sz w:val="30"/>
          <w:szCs w:val="30"/>
        </w:rPr>
        <w:t>х</w:t>
      </w:r>
      <w:r w:rsidR="00E45341">
        <w:rPr>
          <w:rStyle w:val="FontStyle17"/>
          <w:sz w:val="30"/>
          <w:szCs w:val="30"/>
        </w:rPr>
        <w:t xml:space="preserve"> категориям:</w:t>
      </w:r>
    </w:p>
    <w:p w:rsidR="00E45341" w:rsidRDefault="00E45341" w:rsidP="00561DF4">
      <w:pPr>
        <w:pStyle w:val="Style7"/>
        <w:widowControl/>
        <w:spacing w:line="240" w:lineRule="auto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1 категория – от 15 до 20 лет;</w:t>
      </w:r>
    </w:p>
    <w:p w:rsidR="0046580F" w:rsidRPr="0046580F" w:rsidRDefault="00E45341" w:rsidP="00561DF4">
      <w:pPr>
        <w:pStyle w:val="Style7"/>
        <w:widowControl/>
        <w:spacing w:line="240" w:lineRule="auto"/>
        <w:rPr>
          <w:sz w:val="30"/>
          <w:szCs w:val="30"/>
        </w:rPr>
      </w:pPr>
      <w:r>
        <w:rPr>
          <w:rStyle w:val="FontStyle17"/>
          <w:sz w:val="30"/>
          <w:szCs w:val="30"/>
        </w:rPr>
        <w:t>2 категория – от 21 до 30 лет (включительно).</w:t>
      </w:r>
      <w:r w:rsidR="00A5365C" w:rsidRPr="003C4BE9">
        <w:rPr>
          <w:rStyle w:val="FontStyle16"/>
          <w:sz w:val="30"/>
          <w:szCs w:val="30"/>
        </w:rPr>
        <w:t xml:space="preserve"> </w:t>
      </w:r>
    </w:p>
    <w:p w:rsidR="00A5365C" w:rsidRDefault="00654808" w:rsidP="00561DF4">
      <w:pPr>
        <w:pStyle w:val="Style8"/>
        <w:widowControl/>
        <w:spacing w:line="240" w:lineRule="auto"/>
        <w:ind w:firstLine="0"/>
        <w:jc w:val="both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 </w:t>
      </w:r>
      <w:r w:rsidR="00A5365C">
        <w:rPr>
          <w:rStyle w:val="FontStyle16"/>
          <w:sz w:val="30"/>
          <w:szCs w:val="30"/>
        </w:rPr>
        <w:t>Для каждой категории учитывается наличие полных лет на момент проведения конкурса.</w:t>
      </w:r>
      <w:r w:rsidR="00A74ECD">
        <w:rPr>
          <w:rStyle w:val="FontStyle16"/>
          <w:sz w:val="30"/>
          <w:szCs w:val="30"/>
        </w:rPr>
        <w:t xml:space="preserve"> </w:t>
      </w:r>
    </w:p>
    <w:p w:rsidR="00654808" w:rsidRDefault="00654808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 </w:t>
      </w:r>
      <w:r w:rsidR="00A5365C" w:rsidRPr="003C4BE9">
        <w:rPr>
          <w:rStyle w:val="FontStyle16"/>
          <w:sz w:val="30"/>
          <w:szCs w:val="30"/>
        </w:rPr>
        <w:t xml:space="preserve">Участники </w:t>
      </w:r>
      <w:r w:rsidR="006C6CBC">
        <w:rPr>
          <w:rStyle w:val="FontStyle16"/>
          <w:sz w:val="30"/>
          <w:szCs w:val="30"/>
        </w:rPr>
        <w:t xml:space="preserve">конкурса </w:t>
      </w:r>
      <w:r w:rsidR="00A5365C" w:rsidRPr="003C4BE9">
        <w:rPr>
          <w:rStyle w:val="FontStyle16"/>
          <w:sz w:val="30"/>
          <w:szCs w:val="30"/>
        </w:rPr>
        <w:t xml:space="preserve">готовят </w:t>
      </w:r>
      <w:r w:rsidR="006C6CBC">
        <w:rPr>
          <w:rStyle w:val="FontStyle16"/>
          <w:sz w:val="30"/>
          <w:szCs w:val="30"/>
        </w:rPr>
        <w:t>для ис</w:t>
      </w:r>
      <w:r w:rsidR="00A5365C" w:rsidRPr="003C4BE9">
        <w:rPr>
          <w:rStyle w:val="FontStyle16"/>
          <w:sz w:val="30"/>
          <w:szCs w:val="30"/>
        </w:rPr>
        <w:t>по</w:t>
      </w:r>
      <w:r w:rsidR="006C6CBC">
        <w:rPr>
          <w:rStyle w:val="FontStyle16"/>
          <w:sz w:val="30"/>
          <w:szCs w:val="30"/>
        </w:rPr>
        <w:t xml:space="preserve">лнения две </w:t>
      </w:r>
      <w:r w:rsidR="00F965DC">
        <w:rPr>
          <w:rStyle w:val="FontStyle16"/>
          <w:sz w:val="30"/>
          <w:szCs w:val="30"/>
        </w:rPr>
        <w:t>разнохарактерные песни профессиональных или самодеятельных авторов</w:t>
      </w:r>
      <w:r w:rsidR="006C6CBC">
        <w:rPr>
          <w:rStyle w:val="FontStyle16"/>
          <w:sz w:val="30"/>
          <w:szCs w:val="30"/>
        </w:rPr>
        <w:t xml:space="preserve"> (одна – </w:t>
      </w:r>
      <w:r w:rsidR="003C7C13">
        <w:rPr>
          <w:rStyle w:val="FontStyle16"/>
          <w:sz w:val="30"/>
          <w:szCs w:val="30"/>
        </w:rPr>
        <w:t>белорусских авторов на русском или белорусском языке</w:t>
      </w:r>
      <w:r w:rsidR="006C6CBC">
        <w:rPr>
          <w:rStyle w:val="FontStyle16"/>
          <w:sz w:val="30"/>
          <w:szCs w:val="30"/>
        </w:rPr>
        <w:t>, вторая – по выбору участников).</w:t>
      </w:r>
      <w:r w:rsidR="003C7C13">
        <w:rPr>
          <w:rStyle w:val="FontStyle16"/>
          <w:sz w:val="30"/>
          <w:szCs w:val="30"/>
        </w:rPr>
        <w:t xml:space="preserve"> </w:t>
      </w:r>
    </w:p>
    <w:p w:rsidR="00DE53F2" w:rsidRDefault="00654808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 </w:t>
      </w:r>
      <w:r w:rsidR="00F965DC">
        <w:rPr>
          <w:rStyle w:val="FontStyle16"/>
          <w:sz w:val="30"/>
          <w:szCs w:val="30"/>
        </w:rPr>
        <w:t>Каждый конкурсант должен предоставить организаторам</w:t>
      </w:r>
      <w:r w:rsidR="00DE53F2">
        <w:rPr>
          <w:rStyle w:val="FontStyle16"/>
          <w:sz w:val="30"/>
          <w:szCs w:val="30"/>
        </w:rPr>
        <w:t>:</w:t>
      </w:r>
    </w:p>
    <w:p w:rsidR="00DE53F2" w:rsidRDefault="00DE53F2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lastRenderedPageBreak/>
        <w:t>-</w:t>
      </w:r>
      <w:r w:rsidR="00F965DC">
        <w:rPr>
          <w:rStyle w:val="FontStyle16"/>
          <w:sz w:val="30"/>
          <w:szCs w:val="30"/>
        </w:rPr>
        <w:t>анкету-заявку</w:t>
      </w:r>
      <w:r w:rsidR="00F00329">
        <w:rPr>
          <w:rStyle w:val="FontStyle16"/>
          <w:sz w:val="30"/>
          <w:szCs w:val="30"/>
        </w:rPr>
        <w:t xml:space="preserve"> (в формате </w:t>
      </w:r>
      <w:r w:rsidR="00F00329">
        <w:rPr>
          <w:rStyle w:val="FontStyle16"/>
          <w:sz w:val="30"/>
          <w:szCs w:val="30"/>
          <w:lang w:val="en-US"/>
        </w:rPr>
        <w:t>word</w:t>
      </w:r>
      <w:r w:rsidR="00F00329">
        <w:rPr>
          <w:rStyle w:val="FontStyle16"/>
          <w:sz w:val="30"/>
          <w:szCs w:val="30"/>
        </w:rPr>
        <w:t xml:space="preserve">, можно выслать на эл. </w:t>
      </w:r>
      <w:r w:rsidR="00F00329" w:rsidRPr="00F00329">
        <w:rPr>
          <w:sz w:val="28"/>
          <w:szCs w:val="28"/>
        </w:rPr>
        <w:t>почту</w:t>
      </w:r>
      <w:r w:rsidR="0086764E">
        <w:rPr>
          <w:sz w:val="28"/>
          <w:szCs w:val="28"/>
        </w:rPr>
        <w:t xml:space="preserve"> </w:t>
      </w:r>
      <w:hyperlink r:id="rId9" w:history="1">
        <w:r w:rsidR="0086764E" w:rsidRPr="006A6DBF">
          <w:rPr>
            <w:rStyle w:val="a5"/>
            <w:sz w:val="28"/>
            <w:szCs w:val="28"/>
          </w:rPr>
          <w:t>gdkdzerjinsk@gmail.com</w:t>
        </w:r>
      </w:hyperlink>
      <w:r w:rsidR="0086764E">
        <w:rPr>
          <w:sz w:val="28"/>
          <w:szCs w:val="28"/>
        </w:rPr>
        <w:t xml:space="preserve"> с пометкой «Мелодии Крутогорья»</w:t>
      </w:r>
      <w:r w:rsidR="00F00329">
        <w:rPr>
          <w:rStyle w:val="FontStyle16"/>
          <w:sz w:val="30"/>
          <w:szCs w:val="30"/>
        </w:rPr>
        <w:t>)</w:t>
      </w:r>
      <w:r w:rsidR="00CF75A7">
        <w:rPr>
          <w:rStyle w:val="FontStyle16"/>
          <w:sz w:val="30"/>
          <w:szCs w:val="30"/>
        </w:rPr>
        <w:t xml:space="preserve">, </w:t>
      </w:r>
    </w:p>
    <w:p w:rsidR="00AC43AD" w:rsidRDefault="00DE53F2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-</w:t>
      </w:r>
      <w:r w:rsidR="00CF75A7">
        <w:rPr>
          <w:rStyle w:val="FontStyle16"/>
          <w:sz w:val="30"/>
          <w:szCs w:val="30"/>
        </w:rPr>
        <w:t>ксерокопию паспорта (стр.32-33)</w:t>
      </w:r>
      <w:r w:rsidR="00AC43AD">
        <w:rPr>
          <w:rStyle w:val="FontStyle16"/>
          <w:sz w:val="30"/>
          <w:szCs w:val="30"/>
        </w:rPr>
        <w:t xml:space="preserve">, </w:t>
      </w:r>
    </w:p>
    <w:p w:rsidR="00AC43AD" w:rsidRDefault="00AC43AD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>-</w:t>
      </w:r>
      <w:r w:rsidR="00F965DC">
        <w:rPr>
          <w:rStyle w:val="FontStyle16"/>
          <w:sz w:val="30"/>
          <w:szCs w:val="30"/>
        </w:rPr>
        <w:t xml:space="preserve">фонограммы (минус 1). </w:t>
      </w:r>
    </w:p>
    <w:p w:rsidR="00654808" w:rsidRDefault="00654808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  <w:r w:rsidRPr="00DB3BE9">
        <w:rPr>
          <w:rStyle w:val="FontStyle16"/>
          <w:sz w:val="30"/>
          <w:szCs w:val="30"/>
        </w:rPr>
        <w:t>Конкурсные выступления, по желанию участников, могут проходить без музыкального сопровождения или с музыкальным сопровождением (фонограмма «минус один»). Фонограмма, используемая на конкурсе для сопровождения выступлени</w:t>
      </w:r>
      <w:r w:rsidR="003B0A93">
        <w:rPr>
          <w:rStyle w:val="FontStyle16"/>
          <w:sz w:val="30"/>
          <w:szCs w:val="30"/>
        </w:rPr>
        <w:t>й, должна быть записана на</w:t>
      </w:r>
      <w:r w:rsidR="00383A0E">
        <w:rPr>
          <w:rStyle w:val="FontStyle16"/>
          <w:sz w:val="30"/>
          <w:szCs w:val="30"/>
        </w:rPr>
        <w:t xml:space="preserve"> </w:t>
      </w:r>
      <w:r w:rsidR="00F92258">
        <w:rPr>
          <w:rStyle w:val="FontStyle16"/>
          <w:sz w:val="30"/>
          <w:szCs w:val="30"/>
        </w:rPr>
        <w:t>флэш</w:t>
      </w:r>
      <w:r w:rsidR="000F6800">
        <w:rPr>
          <w:rStyle w:val="FontStyle16"/>
          <w:sz w:val="30"/>
          <w:szCs w:val="30"/>
        </w:rPr>
        <w:t>-</w:t>
      </w:r>
      <w:r w:rsidR="00F92258">
        <w:rPr>
          <w:rStyle w:val="FontStyle16"/>
          <w:sz w:val="30"/>
          <w:szCs w:val="30"/>
        </w:rPr>
        <w:t>носитель</w:t>
      </w:r>
      <w:r w:rsidR="003B0A93">
        <w:rPr>
          <w:rStyle w:val="FontStyle16"/>
          <w:sz w:val="30"/>
          <w:szCs w:val="30"/>
        </w:rPr>
        <w:t xml:space="preserve">, либо </w:t>
      </w:r>
      <w:r w:rsidR="00DF165C">
        <w:rPr>
          <w:rStyle w:val="FontStyle16"/>
          <w:sz w:val="30"/>
          <w:szCs w:val="30"/>
        </w:rPr>
        <w:t xml:space="preserve">отправлена по электронной почте в </w:t>
      </w:r>
      <w:r w:rsidR="003B0A93">
        <w:rPr>
          <w:rStyle w:val="FontStyle16"/>
          <w:sz w:val="30"/>
          <w:szCs w:val="30"/>
        </w:rPr>
        <w:t xml:space="preserve">учреждения, </w:t>
      </w:r>
      <w:proofErr w:type="gramStart"/>
      <w:r w:rsidR="003B0A93">
        <w:rPr>
          <w:rStyle w:val="FontStyle16"/>
          <w:sz w:val="30"/>
          <w:szCs w:val="30"/>
        </w:rPr>
        <w:t>согласно графика</w:t>
      </w:r>
      <w:proofErr w:type="gramEnd"/>
      <w:r w:rsidR="003B0A93">
        <w:rPr>
          <w:rStyle w:val="FontStyle16"/>
          <w:sz w:val="30"/>
          <w:szCs w:val="30"/>
        </w:rPr>
        <w:t xml:space="preserve"> выступлений.</w:t>
      </w:r>
      <w:r>
        <w:rPr>
          <w:rStyle w:val="FontStyle16"/>
          <w:sz w:val="30"/>
          <w:szCs w:val="30"/>
        </w:rPr>
        <w:t xml:space="preserve"> Формат одной песни – не более 4-х минут.</w:t>
      </w:r>
      <w:r w:rsidR="006C6CBC">
        <w:rPr>
          <w:rStyle w:val="FontStyle16"/>
          <w:sz w:val="30"/>
          <w:szCs w:val="30"/>
        </w:rPr>
        <w:t xml:space="preserve"> Разрешается использование бек-вокала, </w:t>
      </w:r>
      <w:proofErr w:type="gramStart"/>
      <w:r w:rsidR="006C6CBC">
        <w:rPr>
          <w:rStyle w:val="FontStyle16"/>
          <w:sz w:val="30"/>
          <w:szCs w:val="30"/>
        </w:rPr>
        <w:t>который</w:t>
      </w:r>
      <w:proofErr w:type="gramEnd"/>
      <w:r w:rsidR="006C6CBC">
        <w:rPr>
          <w:rStyle w:val="FontStyle16"/>
          <w:sz w:val="30"/>
          <w:szCs w:val="30"/>
        </w:rPr>
        <w:t xml:space="preserve"> не дублирует исполнителя. Конкурсная песн</w:t>
      </w:r>
      <w:r w:rsidR="00186EFE">
        <w:rPr>
          <w:rStyle w:val="FontStyle16"/>
          <w:sz w:val="30"/>
          <w:szCs w:val="30"/>
        </w:rPr>
        <w:t xml:space="preserve">я может </w:t>
      </w:r>
      <w:r w:rsidR="00A030C9">
        <w:rPr>
          <w:rStyle w:val="FontStyle16"/>
          <w:sz w:val="30"/>
          <w:szCs w:val="30"/>
        </w:rPr>
        <w:t>сопровождаться хореографической</w:t>
      </w:r>
      <w:r w:rsidR="00186EFE">
        <w:rPr>
          <w:rStyle w:val="FontStyle16"/>
          <w:sz w:val="30"/>
          <w:szCs w:val="30"/>
        </w:rPr>
        <w:t xml:space="preserve"> зарисовкой</w:t>
      </w:r>
      <w:r w:rsidR="00A9078B">
        <w:rPr>
          <w:rStyle w:val="FontStyle16"/>
          <w:sz w:val="30"/>
          <w:szCs w:val="30"/>
        </w:rPr>
        <w:t xml:space="preserve"> по согласованию </w:t>
      </w:r>
      <w:r w:rsidR="00812474">
        <w:rPr>
          <w:rStyle w:val="FontStyle16"/>
          <w:sz w:val="30"/>
          <w:szCs w:val="30"/>
        </w:rPr>
        <w:t>с организаторами конкурса</w:t>
      </w:r>
      <w:r w:rsidR="00186EFE">
        <w:rPr>
          <w:rStyle w:val="FontStyle16"/>
          <w:sz w:val="30"/>
          <w:szCs w:val="30"/>
        </w:rPr>
        <w:t xml:space="preserve">. </w:t>
      </w:r>
      <w:r w:rsidRPr="003C4BE9">
        <w:rPr>
          <w:rStyle w:val="FontStyle16"/>
          <w:sz w:val="30"/>
          <w:szCs w:val="30"/>
        </w:rPr>
        <w:t>П</w:t>
      </w:r>
      <w:r w:rsidR="00664FE4">
        <w:rPr>
          <w:rStyle w:val="FontStyle16"/>
          <w:sz w:val="30"/>
          <w:szCs w:val="30"/>
        </w:rPr>
        <w:t xml:space="preserve">орядок выступления выстраивается </w:t>
      </w:r>
      <w:proofErr w:type="gramStart"/>
      <w:r w:rsidR="00664FE4">
        <w:rPr>
          <w:rStyle w:val="FontStyle16"/>
          <w:sz w:val="30"/>
          <w:szCs w:val="30"/>
        </w:rPr>
        <w:t>согласно</w:t>
      </w:r>
      <w:proofErr w:type="gramEnd"/>
      <w:r w:rsidR="00664FE4">
        <w:rPr>
          <w:rStyle w:val="FontStyle16"/>
          <w:sz w:val="30"/>
          <w:szCs w:val="30"/>
        </w:rPr>
        <w:t xml:space="preserve"> режиссерского хода.</w:t>
      </w:r>
      <w:r>
        <w:rPr>
          <w:rStyle w:val="FontStyle16"/>
          <w:sz w:val="30"/>
          <w:szCs w:val="30"/>
        </w:rPr>
        <w:t xml:space="preserve">  </w:t>
      </w:r>
    </w:p>
    <w:p w:rsidR="00654808" w:rsidRDefault="00654808" w:rsidP="00561DF4">
      <w:pPr>
        <w:pStyle w:val="Style10"/>
        <w:widowControl/>
        <w:spacing w:line="240" w:lineRule="auto"/>
        <w:ind w:firstLine="0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   </w:t>
      </w:r>
      <w:r w:rsidRPr="0015137A">
        <w:rPr>
          <w:rStyle w:val="FontStyle17"/>
          <w:sz w:val="30"/>
          <w:szCs w:val="30"/>
        </w:rPr>
        <w:t xml:space="preserve">Ответственность </w:t>
      </w:r>
      <w:r>
        <w:rPr>
          <w:rStyle w:val="FontStyle16"/>
          <w:sz w:val="30"/>
          <w:szCs w:val="30"/>
        </w:rPr>
        <w:t>за достоверность сведений об авторах заявленных произведений,</w:t>
      </w:r>
      <w:r w:rsidRPr="0015137A">
        <w:rPr>
          <w:rStyle w:val="FontStyle17"/>
          <w:sz w:val="30"/>
          <w:szCs w:val="30"/>
        </w:rPr>
        <w:t xml:space="preserve"> за качество предоставленных фонограмм и правильное их воспроизведение во время выступления возлагается на участников и их руководителей.</w:t>
      </w:r>
    </w:p>
    <w:p w:rsidR="00E45341" w:rsidRPr="0015137A" w:rsidRDefault="00E45341" w:rsidP="00561DF4">
      <w:pPr>
        <w:pStyle w:val="Style12"/>
        <w:widowControl/>
        <w:spacing w:line="240" w:lineRule="auto"/>
        <w:ind w:firstLine="0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   </w:t>
      </w:r>
      <w:r w:rsidR="00CB68F1">
        <w:rPr>
          <w:rStyle w:val="FontStyle17"/>
          <w:sz w:val="30"/>
          <w:szCs w:val="30"/>
        </w:rPr>
        <w:t>Участники</w:t>
      </w:r>
      <w:r w:rsidRPr="0015137A">
        <w:rPr>
          <w:rStyle w:val="FontStyle17"/>
          <w:sz w:val="30"/>
          <w:szCs w:val="30"/>
        </w:rPr>
        <w:t xml:space="preserve"> конкурса </w:t>
      </w:r>
      <w:r>
        <w:rPr>
          <w:rStyle w:val="FontStyle17"/>
          <w:sz w:val="30"/>
          <w:szCs w:val="30"/>
        </w:rPr>
        <w:t>«</w:t>
      </w:r>
      <w:r w:rsidRPr="0015137A">
        <w:rPr>
          <w:rStyle w:val="FontStyle17"/>
          <w:sz w:val="30"/>
          <w:szCs w:val="30"/>
        </w:rPr>
        <w:t>Мелодии Крутогорья-20</w:t>
      </w:r>
      <w:r w:rsidR="00E37CB2">
        <w:rPr>
          <w:rStyle w:val="FontStyle17"/>
          <w:sz w:val="30"/>
          <w:szCs w:val="30"/>
        </w:rPr>
        <w:t>2</w:t>
      </w:r>
      <w:r w:rsidR="00AC43AD">
        <w:rPr>
          <w:rStyle w:val="FontStyle17"/>
          <w:sz w:val="30"/>
          <w:szCs w:val="30"/>
        </w:rPr>
        <w:t>4</w:t>
      </w:r>
      <w:r>
        <w:rPr>
          <w:rStyle w:val="FontStyle17"/>
          <w:sz w:val="30"/>
          <w:szCs w:val="30"/>
        </w:rPr>
        <w:t>»</w:t>
      </w:r>
      <w:r w:rsidR="00DF165C">
        <w:rPr>
          <w:rStyle w:val="FontStyle17"/>
          <w:sz w:val="30"/>
          <w:szCs w:val="30"/>
        </w:rPr>
        <w:t xml:space="preserve"> не</w:t>
      </w:r>
      <w:r w:rsidR="009527B0">
        <w:rPr>
          <w:rStyle w:val="FontStyle17"/>
          <w:sz w:val="30"/>
          <w:szCs w:val="30"/>
        </w:rPr>
        <w:t xml:space="preserve"> имеют право принимать</w:t>
      </w:r>
      <w:r w:rsidRPr="0015137A">
        <w:rPr>
          <w:rStyle w:val="FontStyle17"/>
          <w:sz w:val="30"/>
          <w:szCs w:val="30"/>
        </w:rPr>
        <w:t xml:space="preserve"> участие в конкурсе </w:t>
      </w:r>
      <w:r>
        <w:rPr>
          <w:rStyle w:val="FontStyle17"/>
          <w:sz w:val="30"/>
          <w:szCs w:val="30"/>
        </w:rPr>
        <w:t>«</w:t>
      </w:r>
      <w:r w:rsidRPr="0015137A">
        <w:rPr>
          <w:rStyle w:val="FontStyle17"/>
          <w:sz w:val="30"/>
          <w:szCs w:val="30"/>
        </w:rPr>
        <w:t>Мелодии Крутогорья-20</w:t>
      </w:r>
      <w:r w:rsidR="00383A0E">
        <w:rPr>
          <w:rStyle w:val="FontStyle17"/>
          <w:sz w:val="30"/>
          <w:szCs w:val="30"/>
        </w:rPr>
        <w:t>2</w:t>
      </w:r>
      <w:r w:rsidR="00AC43AD">
        <w:rPr>
          <w:rStyle w:val="FontStyle17"/>
          <w:sz w:val="30"/>
          <w:szCs w:val="30"/>
        </w:rPr>
        <w:t>6</w:t>
      </w:r>
      <w:r>
        <w:rPr>
          <w:rStyle w:val="FontStyle17"/>
          <w:sz w:val="30"/>
          <w:szCs w:val="30"/>
        </w:rPr>
        <w:t>»</w:t>
      </w:r>
      <w:r w:rsidR="00CB68F1">
        <w:rPr>
          <w:rStyle w:val="FontStyle17"/>
          <w:sz w:val="30"/>
          <w:szCs w:val="30"/>
        </w:rPr>
        <w:t xml:space="preserve"> в той</w:t>
      </w:r>
      <w:r w:rsidR="009527B0">
        <w:rPr>
          <w:rStyle w:val="FontStyle17"/>
          <w:sz w:val="30"/>
          <w:szCs w:val="30"/>
        </w:rPr>
        <w:t xml:space="preserve"> возрастной категории</w:t>
      </w:r>
      <w:r w:rsidR="00CB68F1">
        <w:rPr>
          <w:rStyle w:val="FontStyle17"/>
          <w:sz w:val="30"/>
          <w:szCs w:val="30"/>
        </w:rPr>
        <w:t>, в которой они были победителями</w:t>
      </w:r>
      <w:r w:rsidR="00CF75A7">
        <w:rPr>
          <w:rStyle w:val="FontStyle17"/>
          <w:sz w:val="30"/>
          <w:szCs w:val="30"/>
        </w:rPr>
        <w:t xml:space="preserve"> (Гран-при; 1 место)</w:t>
      </w:r>
      <w:r w:rsidR="00CB68F1">
        <w:rPr>
          <w:rStyle w:val="FontStyle17"/>
          <w:sz w:val="30"/>
          <w:szCs w:val="30"/>
        </w:rPr>
        <w:t xml:space="preserve">.   </w:t>
      </w:r>
    </w:p>
    <w:p w:rsidR="0046580F" w:rsidRDefault="0046580F" w:rsidP="00561DF4">
      <w:pPr>
        <w:pStyle w:val="Style10"/>
        <w:widowControl/>
        <w:spacing w:line="240" w:lineRule="auto"/>
        <w:ind w:firstLine="0"/>
        <w:rPr>
          <w:rStyle w:val="FontStyle16"/>
          <w:sz w:val="30"/>
          <w:szCs w:val="30"/>
        </w:rPr>
      </w:pPr>
    </w:p>
    <w:p w:rsidR="0015137A" w:rsidRDefault="00A5365C" w:rsidP="00561DF4">
      <w:pPr>
        <w:pStyle w:val="Style8"/>
        <w:widowControl/>
        <w:spacing w:line="240" w:lineRule="auto"/>
        <w:ind w:hanging="709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  <w:lang w:val="en-US"/>
        </w:rPr>
        <w:t>IV</w:t>
      </w:r>
      <w:proofErr w:type="gramStart"/>
      <w:r>
        <w:rPr>
          <w:rStyle w:val="FontStyle16"/>
          <w:sz w:val="30"/>
          <w:szCs w:val="30"/>
        </w:rPr>
        <w:t>.</w:t>
      </w:r>
      <w:r w:rsidR="00AF62D6">
        <w:rPr>
          <w:rStyle w:val="FontStyle16"/>
          <w:sz w:val="30"/>
          <w:szCs w:val="30"/>
        </w:rPr>
        <w:t xml:space="preserve">  </w:t>
      </w:r>
      <w:r>
        <w:rPr>
          <w:rStyle w:val="FontStyle16"/>
          <w:sz w:val="30"/>
          <w:szCs w:val="30"/>
        </w:rPr>
        <w:t>ПОРЯДОК</w:t>
      </w:r>
      <w:proofErr w:type="gramEnd"/>
      <w:r>
        <w:rPr>
          <w:rStyle w:val="FontStyle16"/>
          <w:sz w:val="30"/>
          <w:szCs w:val="30"/>
        </w:rPr>
        <w:t xml:space="preserve"> ПРОВЕДЕНИЯ КОНКУРСА</w:t>
      </w:r>
    </w:p>
    <w:p w:rsidR="007E6751" w:rsidRDefault="00A5365C" w:rsidP="00561DF4">
      <w:pPr>
        <w:pStyle w:val="Style8"/>
        <w:widowControl/>
        <w:spacing w:line="240" w:lineRule="auto"/>
        <w:ind w:hanging="709"/>
        <w:rPr>
          <w:rStyle w:val="FontStyle16"/>
          <w:sz w:val="30"/>
          <w:szCs w:val="30"/>
        </w:rPr>
      </w:pPr>
      <w:r>
        <w:rPr>
          <w:rStyle w:val="FontStyle16"/>
          <w:sz w:val="30"/>
          <w:szCs w:val="30"/>
        </w:rPr>
        <w:t xml:space="preserve">      </w:t>
      </w:r>
      <w:r w:rsidR="00043AAC">
        <w:rPr>
          <w:rStyle w:val="FontStyle16"/>
          <w:sz w:val="30"/>
          <w:szCs w:val="30"/>
        </w:rPr>
        <w:t>- конкурс проводится один раз в два года.</w:t>
      </w:r>
      <w:r w:rsidR="007E6751">
        <w:rPr>
          <w:rStyle w:val="FontStyle16"/>
          <w:sz w:val="30"/>
          <w:szCs w:val="30"/>
        </w:rPr>
        <w:t xml:space="preserve">     </w:t>
      </w:r>
    </w:p>
    <w:p w:rsidR="007E6751" w:rsidRPr="0015137A" w:rsidRDefault="007E6751" w:rsidP="00561DF4">
      <w:pPr>
        <w:pStyle w:val="Style8"/>
        <w:widowControl/>
        <w:spacing w:line="240" w:lineRule="auto"/>
        <w:ind w:hanging="709"/>
        <w:rPr>
          <w:sz w:val="30"/>
          <w:szCs w:val="30"/>
        </w:rPr>
      </w:pPr>
      <w:r>
        <w:rPr>
          <w:rStyle w:val="FontStyle16"/>
          <w:sz w:val="30"/>
          <w:szCs w:val="30"/>
        </w:rPr>
        <w:t xml:space="preserve">      - конкурс проводится в 2 тура:      </w:t>
      </w:r>
    </w:p>
    <w:p w:rsidR="007E6751" w:rsidRPr="003C4BE9" w:rsidRDefault="000C34E3" w:rsidP="00561DF4">
      <w:pPr>
        <w:pStyle w:val="Style1"/>
        <w:widowControl/>
        <w:tabs>
          <w:tab w:val="left" w:pos="216"/>
        </w:tabs>
        <w:spacing w:line="240" w:lineRule="auto"/>
        <w:ind w:firstLine="360"/>
        <w:rPr>
          <w:rStyle w:val="FontStyle17"/>
          <w:sz w:val="30"/>
          <w:szCs w:val="30"/>
        </w:rPr>
      </w:pPr>
      <w:r>
        <w:rPr>
          <w:rStyle w:val="FontStyle16"/>
          <w:sz w:val="30"/>
          <w:szCs w:val="30"/>
        </w:rPr>
        <w:t xml:space="preserve"> 1 </w:t>
      </w:r>
      <w:r w:rsidR="007509FA">
        <w:rPr>
          <w:rStyle w:val="FontStyle16"/>
          <w:sz w:val="30"/>
          <w:szCs w:val="30"/>
        </w:rPr>
        <w:t>отборочный</w:t>
      </w:r>
      <w:r w:rsidR="0036660D">
        <w:rPr>
          <w:rStyle w:val="FontStyle16"/>
          <w:sz w:val="30"/>
          <w:szCs w:val="30"/>
        </w:rPr>
        <w:t xml:space="preserve"> </w:t>
      </w:r>
      <w:r w:rsidR="007509FA">
        <w:rPr>
          <w:rStyle w:val="FontStyle16"/>
          <w:sz w:val="30"/>
          <w:szCs w:val="30"/>
        </w:rPr>
        <w:t>тур</w:t>
      </w:r>
      <w:r w:rsidR="007E6751" w:rsidRPr="0015137A">
        <w:rPr>
          <w:rStyle w:val="FontStyle16"/>
          <w:sz w:val="30"/>
          <w:szCs w:val="30"/>
        </w:rPr>
        <w:t xml:space="preserve"> - пройдёт </w:t>
      </w:r>
      <w:r w:rsidR="007A60D0">
        <w:rPr>
          <w:rStyle w:val="FontStyle16"/>
          <w:sz w:val="30"/>
          <w:szCs w:val="30"/>
        </w:rPr>
        <w:t xml:space="preserve">по анкетам-заявкам </w:t>
      </w:r>
      <w:r w:rsidR="007F538B">
        <w:rPr>
          <w:rStyle w:val="FontStyle16"/>
          <w:sz w:val="30"/>
          <w:szCs w:val="30"/>
        </w:rPr>
        <w:t>1</w:t>
      </w:r>
      <w:r w:rsidR="00A52615">
        <w:rPr>
          <w:rStyle w:val="FontStyle16"/>
          <w:sz w:val="30"/>
          <w:szCs w:val="30"/>
        </w:rPr>
        <w:t>5</w:t>
      </w:r>
      <w:r w:rsidR="007F538B">
        <w:rPr>
          <w:rStyle w:val="FontStyle16"/>
          <w:sz w:val="30"/>
          <w:szCs w:val="30"/>
        </w:rPr>
        <w:t xml:space="preserve"> июня 2026 года.</w:t>
      </w:r>
    </w:p>
    <w:p w:rsidR="008B6DDA" w:rsidRPr="001E5E6F" w:rsidRDefault="000C34E3" w:rsidP="00561DF4">
      <w:pPr>
        <w:pStyle w:val="Style1"/>
        <w:widowControl/>
        <w:tabs>
          <w:tab w:val="left" w:pos="216"/>
        </w:tabs>
        <w:spacing w:line="240" w:lineRule="auto"/>
        <w:rPr>
          <w:rStyle w:val="FontStyle17"/>
          <w:color w:val="FF0000"/>
          <w:sz w:val="30"/>
          <w:szCs w:val="30"/>
        </w:rPr>
      </w:pPr>
      <w:r w:rsidRPr="007D1363">
        <w:rPr>
          <w:rStyle w:val="FontStyle16"/>
          <w:sz w:val="30"/>
          <w:szCs w:val="30"/>
        </w:rPr>
        <w:t xml:space="preserve">    </w:t>
      </w:r>
      <w:r w:rsidR="007509FA" w:rsidRPr="007D1363">
        <w:rPr>
          <w:rStyle w:val="FontStyle16"/>
          <w:sz w:val="30"/>
          <w:szCs w:val="30"/>
        </w:rPr>
        <w:t>2</w:t>
      </w:r>
      <w:r w:rsidR="005C45F3" w:rsidRPr="007D1363">
        <w:rPr>
          <w:rStyle w:val="FontStyle16"/>
          <w:sz w:val="30"/>
          <w:szCs w:val="30"/>
        </w:rPr>
        <w:t xml:space="preserve"> </w:t>
      </w:r>
      <w:r w:rsidR="007E6751" w:rsidRPr="007D1363">
        <w:rPr>
          <w:rStyle w:val="FontStyle16"/>
          <w:sz w:val="30"/>
          <w:szCs w:val="30"/>
        </w:rPr>
        <w:t>тур - заключительный –</w:t>
      </w:r>
      <w:r w:rsidR="0036660D" w:rsidRPr="007D1363">
        <w:rPr>
          <w:rStyle w:val="FontStyle16"/>
          <w:sz w:val="30"/>
          <w:szCs w:val="30"/>
        </w:rPr>
        <w:t xml:space="preserve"> </w:t>
      </w:r>
      <w:r w:rsidR="007F538B">
        <w:rPr>
          <w:rStyle w:val="FontStyle16"/>
          <w:sz w:val="30"/>
          <w:szCs w:val="30"/>
        </w:rPr>
        <w:t xml:space="preserve">пройдёт </w:t>
      </w:r>
      <w:r w:rsidR="007E6751" w:rsidRPr="007D1363">
        <w:rPr>
          <w:rStyle w:val="FontStyle16"/>
          <w:sz w:val="30"/>
          <w:szCs w:val="30"/>
        </w:rPr>
        <w:t>на базе ГУ «</w:t>
      </w:r>
      <w:r w:rsidR="00A030C9" w:rsidRPr="007D1363">
        <w:rPr>
          <w:rStyle w:val="FontStyle16"/>
          <w:sz w:val="30"/>
          <w:szCs w:val="30"/>
        </w:rPr>
        <w:t xml:space="preserve">Дзержинский </w:t>
      </w:r>
      <w:r w:rsidR="007F538B">
        <w:rPr>
          <w:rStyle w:val="FontStyle16"/>
          <w:sz w:val="30"/>
          <w:szCs w:val="30"/>
        </w:rPr>
        <w:t>районный Центр культуры и народного творчества</w:t>
      </w:r>
      <w:r w:rsidR="007509FA" w:rsidRPr="007D1363">
        <w:rPr>
          <w:rStyle w:val="FontStyle16"/>
          <w:sz w:val="30"/>
          <w:szCs w:val="30"/>
        </w:rPr>
        <w:t>»</w:t>
      </w:r>
      <w:r w:rsidR="003D1D27">
        <w:rPr>
          <w:rStyle w:val="FontStyle16"/>
          <w:sz w:val="30"/>
          <w:szCs w:val="30"/>
        </w:rPr>
        <w:t xml:space="preserve"> </w:t>
      </w:r>
      <w:r w:rsidR="007F538B">
        <w:rPr>
          <w:rStyle w:val="FontStyle16"/>
          <w:sz w:val="30"/>
          <w:szCs w:val="30"/>
        </w:rPr>
        <w:t>28</w:t>
      </w:r>
      <w:r w:rsidR="00561F54" w:rsidRPr="0025419D">
        <w:rPr>
          <w:rStyle w:val="FontStyle16"/>
          <w:sz w:val="30"/>
          <w:szCs w:val="30"/>
        </w:rPr>
        <w:t xml:space="preserve"> июня 202</w:t>
      </w:r>
      <w:r w:rsidR="007F538B">
        <w:rPr>
          <w:rStyle w:val="FontStyle16"/>
          <w:sz w:val="30"/>
          <w:szCs w:val="30"/>
        </w:rPr>
        <w:t xml:space="preserve">6 </w:t>
      </w:r>
      <w:r w:rsidR="00561F54" w:rsidRPr="0025419D">
        <w:rPr>
          <w:rStyle w:val="FontStyle16"/>
          <w:sz w:val="30"/>
          <w:szCs w:val="30"/>
        </w:rPr>
        <w:t>г.</w:t>
      </w:r>
      <w:r w:rsidR="00A9078B">
        <w:rPr>
          <w:rStyle w:val="FontStyle16"/>
          <w:sz w:val="30"/>
          <w:szCs w:val="30"/>
        </w:rPr>
        <w:t xml:space="preserve"> </w:t>
      </w:r>
      <w:r w:rsidR="00186EFE" w:rsidRPr="007D1363">
        <w:rPr>
          <w:rStyle w:val="FontStyle16"/>
          <w:sz w:val="30"/>
          <w:szCs w:val="30"/>
        </w:rPr>
        <w:t>Заявки на участие в конкурсе</w:t>
      </w:r>
      <w:r w:rsidR="007E6751" w:rsidRPr="007D1363">
        <w:rPr>
          <w:rStyle w:val="FontStyle16"/>
          <w:sz w:val="30"/>
          <w:szCs w:val="30"/>
        </w:rPr>
        <w:t xml:space="preserve"> молодых исполнителей эстрадной песни «</w:t>
      </w:r>
      <w:r w:rsidR="007E6751" w:rsidRPr="007D1363">
        <w:rPr>
          <w:rStyle w:val="FontStyle17"/>
          <w:sz w:val="30"/>
          <w:szCs w:val="30"/>
        </w:rPr>
        <w:t>Мелодии Крутогорья-20</w:t>
      </w:r>
      <w:r w:rsidR="00F92258" w:rsidRPr="007D1363">
        <w:rPr>
          <w:rStyle w:val="FontStyle17"/>
          <w:sz w:val="30"/>
          <w:szCs w:val="30"/>
        </w:rPr>
        <w:t>2</w:t>
      </w:r>
      <w:r w:rsidR="00471127">
        <w:rPr>
          <w:rStyle w:val="FontStyle17"/>
          <w:sz w:val="30"/>
          <w:szCs w:val="30"/>
        </w:rPr>
        <w:t>6</w:t>
      </w:r>
      <w:r w:rsidR="007E6751" w:rsidRPr="007D1363">
        <w:rPr>
          <w:rStyle w:val="FontStyle16"/>
          <w:sz w:val="30"/>
          <w:szCs w:val="30"/>
        </w:rPr>
        <w:t>»</w:t>
      </w:r>
      <w:r w:rsidR="001C3D1E" w:rsidRPr="007D1363">
        <w:rPr>
          <w:rStyle w:val="FontStyle17"/>
          <w:sz w:val="30"/>
          <w:szCs w:val="30"/>
        </w:rPr>
        <w:t xml:space="preserve"> принимаются</w:t>
      </w:r>
      <w:r w:rsidR="007E6751" w:rsidRPr="007D1363">
        <w:rPr>
          <w:rStyle w:val="FontStyle17"/>
          <w:sz w:val="30"/>
          <w:szCs w:val="30"/>
        </w:rPr>
        <w:t xml:space="preserve"> до </w:t>
      </w:r>
      <w:r w:rsidR="00526F06">
        <w:rPr>
          <w:rStyle w:val="FontStyle17"/>
          <w:sz w:val="30"/>
          <w:szCs w:val="30"/>
        </w:rPr>
        <w:t>1</w:t>
      </w:r>
      <w:r w:rsidR="00471127">
        <w:rPr>
          <w:rStyle w:val="FontStyle17"/>
          <w:sz w:val="30"/>
          <w:szCs w:val="30"/>
        </w:rPr>
        <w:t>4</w:t>
      </w:r>
      <w:r w:rsidR="003C7C13" w:rsidRPr="007D1363">
        <w:rPr>
          <w:rStyle w:val="FontStyle17"/>
          <w:sz w:val="30"/>
          <w:szCs w:val="30"/>
        </w:rPr>
        <w:t xml:space="preserve"> июня</w:t>
      </w:r>
      <w:r w:rsidR="001C3D1E" w:rsidRPr="007D1363">
        <w:rPr>
          <w:rStyle w:val="FontStyle17"/>
          <w:sz w:val="30"/>
          <w:szCs w:val="30"/>
        </w:rPr>
        <w:t xml:space="preserve"> включительно</w:t>
      </w:r>
      <w:r w:rsidR="001C3D1E">
        <w:rPr>
          <w:rStyle w:val="FontStyle17"/>
          <w:sz w:val="30"/>
          <w:szCs w:val="30"/>
        </w:rPr>
        <w:t>.</w:t>
      </w:r>
      <w:r w:rsidR="007E6751" w:rsidRPr="00186EFE">
        <w:rPr>
          <w:rStyle w:val="FontStyle17"/>
          <w:sz w:val="30"/>
          <w:szCs w:val="30"/>
        </w:rPr>
        <w:t xml:space="preserve"> </w:t>
      </w:r>
      <w:r w:rsidR="00654808">
        <w:rPr>
          <w:rStyle w:val="FontStyle17"/>
          <w:sz w:val="30"/>
          <w:szCs w:val="30"/>
        </w:rPr>
        <w:t xml:space="preserve">   </w:t>
      </w:r>
    </w:p>
    <w:p w:rsidR="008B6DDA" w:rsidRDefault="008B6DDA" w:rsidP="00561DF4">
      <w:pPr>
        <w:pStyle w:val="Style14"/>
        <w:widowControl/>
        <w:spacing w:line="240" w:lineRule="auto"/>
        <w:jc w:val="center"/>
        <w:rPr>
          <w:sz w:val="30"/>
          <w:szCs w:val="30"/>
        </w:rPr>
      </w:pPr>
    </w:p>
    <w:p w:rsidR="00043AAC" w:rsidRDefault="00043AAC" w:rsidP="00561DF4">
      <w:pPr>
        <w:pStyle w:val="Style14"/>
        <w:widowControl/>
        <w:spacing w:line="240" w:lineRule="auto"/>
        <w:ind w:left="-567"/>
        <w:rPr>
          <w:sz w:val="30"/>
          <w:szCs w:val="30"/>
        </w:rPr>
      </w:pPr>
      <w:r>
        <w:rPr>
          <w:sz w:val="30"/>
          <w:szCs w:val="30"/>
          <w:lang w:val="en-US"/>
        </w:rPr>
        <w:t>V</w:t>
      </w:r>
      <w:r>
        <w:rPr>
          <w:sz w:val="30"/>
          <w:szCs w:val="30"/>
        </w:rPr>
        <w:t>.   ОРГКОМИТЕТ КОНКУРСА</w:t>
      </w:r>
    </w:p>
    <w:p w:rsidR="00043AAC" w:rsidRDefault="00043AAC" w:rsidP="00561DF4">
      <w:pPr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    </w:t>
      </w:r>
      <w:r w:rsidRPr="00043AAC">
        <w:rPr>
          <w:sz w:val="30"/>
          <w:szCs w:val="30"/>
        </w:rPr>
        <w:t xml:space="preserve">Численность и персональный состав оргкомитета утверждается </w:t>
      </w:r>
      <w:r w:rsidR="000C34E3">
        <w:rPr>
          <w:sz w:val="30"/>
          <w:szCs w:val="30"/>
        </w:rPr>
        <w:t>приказом начальника отдела культуры</w:t>
      </w:r>
      <w:r w:rsidR="00186EFE">
        <w:rPr>
          <w:sz w:val="30"/>
          <w:szCs w:val="30"/>
        </w:rPr>
        <w:t xml:space="preserve"> </w:t>
      </w:r>
      <w:r w:rsidR="000C34E3">
        <w:rPr>
          <w:sz w:val="30"/>
          <w:szCs w:val="30"/>
        </w:rPr>
        <w:t xml:space="preserve">Дзержинского райисполкома </w:t>
      </w:r>
      <w:r w:rsidR="00053DCA">
        <w:rPr>
          <w:sz w:val="30"/>
          <w:szCs w:val="30"/>
        </w:rPr>
        <w:t>(</w:t>
      </w:r>
      <w:r w:rsidR="00186EFE">
        <w:rPr>
          <w:sz w:val="30"/>
          <w:szCs w:val="30"/>
        </w:rPr>
        <w:t>приложение 2).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Орг</w:t>
      </w:r>
      <w:r w:rsidRPr="00053DCA">
        <w:rPr>
          <w:sz w:val="30"/>
          <w:szCs w:val="30"/>
        </w:rPr>
        <w:t>комитет: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осуществляет непосредственное руководство подготовкой и проведением конкурса;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определяет сроки подачи заявок и принимает </w:t>
      </w:r>
      <w:r w:rsidR="000C34E3">
        <w:rPr>
          <w:sz w:val="30"/>
          <w:szCs w:val="30"/>
        </w:rPr>
        <w:t>их;</w:t>
      </w:r>
    </w:p>
    <w:p w:rsidR="00053DCA" w:rsidRDefault="00CF75A7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р</w:t>
      </w:r>
      <w:r w:rsidR="000C34E3">
        <w:rPr>
          <w:sz w:val="30"/>
          <w:szCs w:val="30"/>
        </w:rPr>
        <w:t xml:space="preserve">азрабатывает оценочные листы и </w:t>
      </w:r>
      <w:r w:rsidR="00053DCA">
        <w:rPr>
          <w:sz w:val="30"/>
          <w:szCs w:val="30"/>
        </w:rPr>
        <w:t>программу проведения конкурса;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принимает решение о допуске для участия в конкурсе;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обеспечивает освещение хода подготовки, проведения и результатов конкурса в средствах массовой информации;</w:t>
      </w:r>
    </w:p>
    <w:p w:rsidR="00053DCA" w:rsidRDefault="00053DC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0C34E3">
        <w:rPr>
          <w:sz w:val="30"/>
          <w:szCs w:val="30"/>
        </w:rPr>
        <w:t xml:space="preserve">подготавливает </w:t>
      </w:r>
      <w:r>
        <w:rPr>
          <w:sz w:val="30"/>
          <w:szCs w:val="30"/>
        </w:rPr>
        <w:t>подарки для награждения победителей конкурса.</w:t>
      </w:r>
    </w:p>
    <w:p w:rsidR="00053DCA" w:rsidRDefault="00654808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EE4B24" w:rsidRDefault="00EE4B24" w:rsidP="00561DF4">
      <w:pPr>
        <w:ind w:left="-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lastRenderedPageBreak/>
        <w:t>VI</w:t>
      </w:r>
      <w:r>
        <w:rPr>
          <w:sz w:val="30"/>
          <w:szCs w:val="30"/>
        </w:rPr>
        <w:t>.    СОСТАВ ЖЮРИ</w:t>
      </w:r>
    </w:p>
    <w:p w:rsidR="00EE4B24" w:rsidRDefault="00213BD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EE4B24">
        <w:rPr>
          <w:sz w:val="30"/>
          <w:szCs w:val="30"/>
        </w:rPr>
        <w:t xml:space="preserve">Персональный состав жюри </w:t>
      </w:r>
      <w:r w:rsidR="000C34E3">
        <w:rPr>
          <w:sz w:val="30"/>
          <w:szCs w:val="30"/>
        </w:rPr>
        <w:t>фор</w:t>
      </w:r>
      <w:r w:rsidR="00752FA8">
        <w:rPr>
          <w:sz w:val="30"/>
          <w:szCs w:val="30"/>
        </w:rPr>
        <w:t>мируется Учредителем конкурса и</w:t>
      </w:r>
      <w:r w:rsidR="000C34E3">
        <w:rPr>
          <w:sz w:val="30"/>
          <w:szCs w:val="30"/>
        </w:rPr>
        <w:t xml:space="preserve"> </w:t>
      </w:r>
      <w:r w:rsidR="00EE4B24">
        <w:rPr>
          <w:sz w:val="30"/>
          <w:szCs w:val="30"/>
        </w:rPr>
        <w:t>утверждается</w:t>
      </w:r>
      <w:r w:rsidR="00752FA8">
        <w:rPr>
          <w:sz w:val="30"/>
          <w:szCs w:val="30"/>
        </w:rPr>
        <w:t xml:space="preserve"> </w:t>
      </w:r>
      <w:r w:rsidR="000C34E3">
        <w:rPr>
          <w:sz w:val="30"/>
          <w:szCs w:val="30"/>
        </w:rPr>
        <w:t xml:space="preserve">приказом начальника отдела </w:t>
      </w:r>
      <w:r w:rsidR="001E5E6F">
        <w:rPr>
          <w:sz w:val="30"/>
          <w:szCs w:val="30"/>
        </w:rPr>
        <w:t>культуры</w:t>
      </w:r>
      <w:r w:rsidR="000C34E3">
        <w:rPr>
          <w:sz w:val="30"/>
          <w:szCs w:val="30"/>
        </w:rPr>
        <w:t xml:space="preserve"> Дзержинского райисполкома </w:t>
      </w:r>
      <w:r w:rsidR="00EE4B24">
        <w:rPr>
          <w:sz w:val="30"/>
          <w:szCs w:val="30"/>
        </w:rPr>
        <w:t>(приложение 3).</w:t>
      </w:r>
    </w:p>
    <w:p w:rsidR="00EE4B24" w:rsidRDefault="00EE4B24" w:rsidP="00561DF4">
      <w:pPr>
        <w:ind w:left="-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Жюри:</w:t>
      </w:r>
    </w:p>
    <w:p w:rsidR="00EE4B24" w:rsidRDefault="00752FA8" w:rsidP="00561DF4">
      <w:pPr>
        <w:ind w:left="-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EE4B24">
        <w:rPr>
          <w:sz w:val="30"/>
          <w:szCs w:val="30"/>
        </w:rPr>
        <w:t xml:space="preserve">- </w:t>
      </w:r>
      <w:r w:rsidR="00213BDA">
        <w:rPr>
          <w:sz w:val="30"/>
          <w:szCs w:val="30"/>
        </w:rPr>
        <w:t>оценивает выступление участников конкурса;</w:t>
      </w:r>
    </w:p>
    <w:p w:rsidR="00213BDA" w:rsidRDefault="00752FA8" w:rsidP="00561DF4">
      <w:pPr>
        <w:ind w:left="-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213BDA">
        <w:rPr>
          <w:sz w:val="30"/>
          <w:szCs w:val="30"/>
        </w:rPr>
        <w:t>- определяет победителей и представляет их список в оргкомитет;</w:t>
      </w:r>
    </w:p>
    <w:p w:rsidR="00213BDA" w:rsidRDefault="00213BD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3B0A93">
        <w:rPr>
          <w:sz w:val="30"/>
          <w:szCs w:val="30"/>
        </w:rPr>
        <w:t>рассматривает обращения</w:t>
      </w:r>
      <w:r>
        <w:rPr>
          <w:sz w:val="30"/>
          <w:szCs w:val="30"/>
        </w:rPr>
        <w:t xml:space="preserve"> участников конкурса по результатам оценок их выступления.</w:t>
      </w:r>
    </w:p>
    <w:p w:rsidR="00213BDA" w:rsidRDefault="00213BDA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Жюри вправе принимать решение, если на заседани</w:t>
      </w:r>
      <w:r w:rsidR="000C34E3">
        <w:rPr>
          <w:sz w:val="30"/>
          <w:szCs w:val="30"/>
        </w:rPr>
        <w:t xml:space="preserve">и 2/3 его утверждённого состава и считается </w:t>
      </w:r>
      <w:r>
        <w:rPr>
          <w:sz w:val="30"/>
          <w:szCs w:val="30"/>
        </w:rPr>
        <w:t xml:space="preserve">принятым, если за него проголосовало более половины </w:t>
      </w:r>
      <w:r w:rsidR="000C34E3">
        <w:rPr>
          <w:sz w:val="30"/>
          <w:szCs w:val="30"/>
        </w:rPr>
        <w:t>состава жюри. Решение является окончательным и пересмотру не подлежит</w:t>
      </w:r>
      <w:r>
        <w:rPr>
          <w:sz w:val="30"/>
          <w:szCs w:val="30"/>
        </w:rPr>
        <w:t>.</w:t>
      </w:r>
    </w:p>
    <w:p w:rsidR="00213BDA" w:rsidRDefault="00213BDA" w:rsidP="00561DF4">
      <w:pPr>
        <w:ind w:left="-709"/>
        <w:jc w:val="both"/>
        <w:rPr>
          <w:sz w:val="30"/>
          <w:szCs w:val="30"/>
        </w:rPr>
      </w:pPr>
    </w:p>
    <w:p w:rsidR="00055662" w:rsidRDefault="00055662" w:rsidP="00561DF4">
      <w:pPr>
        <w:ind w:left="-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V</w:t>
      </w:r>
      <w:r w:rsidR="00EE4B24">
        <w:rPr>
          <w:sz w:val="30"/>
          <w:szCs w:val="30"/>
          <w:lang w:val="en-US"/>
        </w:rPr>
        <w:t>II</w:t>
      </w:r>
      <w:r>
        <w:rPr>
          <w:sz w:val="30"/>
          <w:szCs w:val="30"/>
        </w:rPr>
        <w:t>.   ПОДВЕДЕНИЕ ИТОГОВ И НАГРАЖДЕНИЕ</w:t>
      </w:r>
    </w:p>
    <w:p w:rsidR="00055662" w:rsidRDefault="00654808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055662" w:rsidRPr="00055662">
        <w:rPr>
          <w:sz w:val="30"/>
          <w:szCs w:val="30"/>
        </w:rPr>
        <w:t>Подведение итогов конкурса осуществляется жюри открытым голосованием персонально по каждой кандидатуре, выступление оценивается по 5-бальной системе.</w:t>
      </w:r>
    </w:p>
    <w:p w:rsidR="00055662" w:rsidRDefault="00055662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Выступления оцениваются по следующим критериям:</w:t>
      </w:r>
    </w:p>
    <w:p w:rsidR="00055662" w:rsidRDefault="00055662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вокальные данные;</w:t>
      </w:r>
    </w:p>
    <w:p w:rsidR="000C34E3" w:rsidRDefault="000C34E3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исполнительское мастерство и сценическая культура;</w:t>
      </w:r>
    </w:p>
    <w:p w:rsidR="000C34E3" w:rsidRDefault="000C34E3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артистизм и индивидуальность;</w:t>
      </w:r>
    </w:p>
    <w:p w:rsidR="000C34E3" w:rsidRDefault="000C34E3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соответствие репертуара возрастным особенностям исполнителя;</w:t>
      </w:r>
    </w:p>
    <w:p w:rsidR="000C34E3" w:rsidRDefault="000C34E3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воплощение сценического образа;</w:t>
      </w:r>
    </w:p>
    <w:p w:rsidR="00055662" w:rsidRDefault="00055662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>- чистота и выразительность исполнения;</w:t>
      </w:r>
    </w:p>
    <w:p w:rsidR="00055662" w:rsidRDefault="00055662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0C34E3">
        <w:rPr>
          <w:sz w:val="30"/>
          <w:szCs w:val="30"/>
        </w:rPr>
        <w:t xml:space="preserve">постановка номера, </w:t>
      </w:r>
      <w:r>
        <w:rPr>
          <w:sz w:val="30"/>
          <w:szCs w:val="30"/>
        </w:rPr>
        <w:t>костюм.</w:t>
      </w:r>
    </w:p>
    <w:p w:rsidR="00953B55" w:rsidRDefault="00654808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="00953B55">
        <w:rPr>
          <w:sz w:val="30"/>
          <w:szCs w:val="30"/>
        </w:rPr>
        <w:t xml:space="preserve">По итогам конкурса в каждой возрастной категории определяются лауреаты </w:t>
      </w:r>
      <w:r w:rsidR="00953B55">
        <w:rPr>
          <w:sz w:val="30"/>
          <w:szCs w:val="30"/>
          <w:lang w:val="en-US"/>
        </w:rPr>
        <w:t>I</w:t>
      </w:r>
      <w:r w:rsidR="00953B55" w:rsidRPr="00953B55">
        <w:rPr>
          <w:sz w:val="30"/>
          <w:szCs w:val="30"/>
        </w:rPr>
        <w:t xml:space="preserve">, </w:t>
      </w:r>
      <w:r w:rsidR="00953B55">
        <w:rPr>
          <w:sz w:val="30"/>
          <w:szCs w:val="30"/>
          <w:lang w:val="en-US"/>
        </w:rPr>
        <w:t>II</w:t>
      </w:r>
      <w:r w:rsidR="00953B55" w:rsidRPr="00953B55">
        <w:rPr>
          <w:sz w:val="30"/>
          <w:szCs w:val="30"/>
        </w:rPr>
        <w:t xml:space="preserve">, </w:t>
      </w:r>
      <w:r w:rsidR="00953B55">
        <w:rPr>
          <w:sz w:val="30"/>
          <w:szCs w:val="30"/>
          <w:lang w:val="en-US"/>
        </w:rPr>
        <w:t>III</w:t>
      </w:r>
      <w:r w:rsidR="00953B55" w:rsidRPr="00953B55">
        <w:rPr>
          <w:sz w:val="30"/>
          <w:szCs w:val="30"/>
        </w:rPr>
        <w:t xml:space="preserve"> </w:t>
      </w:r>
      <w:r w:rsidR="00953B55">
        <w:rPr>
          <w:sz w:val="30"/>
          <w:szCs w:val="30"/>
        </w:rPr>
        <w:t>степени. А также, в каждой</w:t>
      </w:r>
      <w:r w:rsidR="00953B55" w:rsidRPr="00953B55">
        <w:rPr>
          <w:sz w:val="30"/>
          <w:szCs w:val="30"/>
        </w:rPr>
        <w:t xml:space="preserve"> </w:t>
      </w:r>
      <w:r w:rsidR="00953B55">
        <w:rPr>
          <w:sz w:val="30"/>
          <w:szCs w:val="30"/>
        </w:rPr>
        <w:t xml:space="preserve">возрастной </w:t>
      </w:r>
      <w:r w:rsidR="00752FA8">
        <w:rPr>
          <w:sz w:val="30"/>
          <w:szCs w:val="30"/>
        </w:rPr>
        <w:t>категории, предусмотрены</w:t>
      </w:r>
      <w:r w:rsidR="00303E55">
        <w:rPr>
          <w:sz w:val="30"/>
          <w:szCs w:val="30"/>
        </w:rPr>
        <w:t xml:space="preserve"> дополнительные</w:t>
      </w:r>
      <w:r w:rsidR="008D25D7">
        <w:rPr>
          <w:sz w:val="30"/>
          <w:szCs w:val="30"/>
        </w:rPr>
        <w:t xml:space="preserve"> номинации (на усмотрение жюри):</w:t>
      </w:r>
    </w:p>
    <w:p w:rsidR="008D25D7" w:rsidRDefault="008D25D7" w:rsidP="00E4248E">
      <w:pPr>
        <w:jc w:val="both"/>
        <w:rPr>
          <w:sz w:val="30"/>
          <w:szCs w:val="30"/>
        </w:rPr>
      </w:pPr>
      <w:r>
        <w:rPr>
          <w:sz w:val="30"/>
          <w:szCs w:val="30"/>
        </w:rPr>
        <w:t>- «Сценическое обаяние»;</w:t>
      </w:r>
      <w:r w:rsidR="00B770BB">
        <w:rPr>
          <w:sz w:val="30"/>
          <w:szCs w:val="30"/>
        </w:rPr>
        <w:t xml:space="preserve"> </w:t>
      </w:r>
      <w:r>
        <w:rPr>
          <w:sz w:val="30"/>
          <w:szCs w:val="30"/>
        </w:rPr>
        <w:t>«Лучшая песня конкурса»;</w:t>
      </w:r>
      <w:r w:rsidR="00B770BB">
        <w:rPr>
          <w:sz w:val="30"/>
          <w:szCs w:val="30"/>
        </w:rPr>
        <w:t xml:space="preserve"> </w:t>
      </w:r>
      <w:r>
        <w:rPr>
          <w:sz w:val="30"/>
          <w:szCs w:val="30"/>
        </w:rPr>
        <w:t>«Исполнительское мастерство»;</w:t>
      </w:r>
      <w:r w:rsidR="00B770BB">
        <w:rPr>
          <w:sz w:val="30"/>
          <w:szCs w:val="30"/>
        </w:rPr>
        <w:t xml:space="preserve"> </w:t>
      </w:r>
      <w:r>
        <w:rPr>
          <w:rStyle w:val="FontStyle17"/>
          <w:sz w:val="30"/>
          <w:szCs w:val="30"/>
        </w:rPr>
        <w:t>«Яркий сценический образ»</w:t>
      </w:r>
      <w:r>
        <w:rPr>
          <w:rStyle w:val="FontStyle17"/>
          <w:sz w:val="30"/>
          <w:szCs w:val="30"/>
          <w:lang w:val="be-BY"/>
        </w:rPr>
        <w:t>;</w:t>
      </w:r>
      <w:r w:rsidR="00B770BB">
        <w:rPr>
          <w:rStyle w:val="FontStyle17"/>
          <w:sz w:val="30"/>
          <w:szCs w:val="30"/>
          <w:lang w:val="be-BY"/>
        </w:rPr>
        <w:t xml:space="preserve"> </w:t>
      </w:r>
      <w:r>
        <w:rPr>
          <w:rStyle w:val="FontStyle17"/>
          <w:sz w:val="30"/>
          <w:szCs w:val="30"/>
        </w:rPr>
        <w:t>«</w:t>
      </w:r>
      <w:r>
        <w:rPr>
          <w:rStyle w:val="FontStyle17"/>
          <w:sz w:val="30"/>
          <w:szCs w:val="30"/>
          <w:lang w:val="be-BY"/>
        </w:rPr>
        <w:t>Любоў да роднай песні</w:t>
      </w:r>
      <w:r>
        <w:rPr>
          <w:rStyle w:val="FontStyle17"/>
          <w:sz w:val="30"/>
          <w:szCs w:val="30"/>
        </w:rPr>
        <w:t>»</w:t>
      </w:r>
      <w:r>
        <w:rPr>
          <w:rStyle w:val="FontStyle17"/>
          <w:sz w:val="30"/>
          <w:szCs w:val="30"/>
          <w:lang w:val="be-BY"/>
        </w:rPr>
        <w:t>;</w:t>
      </w:r>
      <w:r w:rsidR="00B770BB">
        <w:rPr>
          <w:rStyle w:val="FontStyle17"/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«</w:t>
      </w:r>
      <w:r w:rsidR="00B770BB">
        <w:rPr>
          <w:sz w:val="30"/>
          <w:szCs w:val="30"/>
        </w:rPr>
        <w:t>Симпатии жюри</w:t>
      </w:r>
      <w:r>
        <w:rPr>
          <w:sz w:val="30"/>
          <w:szCs w:val="30"/>
        </w:rPr>
        <w:t>»;</w:t>
      </w:r>
      <w:r w:rsidR="00B770BB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Л</w:t>
      </w:r>
      <w:proofErr w:type="spellStart"/>
      <w:r>
        <w:rPr>
          <w:sz w:val="30"/>
          <w:szCs w:val="30"/>
        </w:rPr>
        <w:t>учш</w:t>
      </w:r>
      <w:proofErr w:type="spellEnd"/>
      <w:r>
        <w:rPr>
          <w:sz w:val="30"/>
          <w:szCs w:val="30"/>
          <w:lang w:val="be-BY"/>
        </w:rPr>
        <w:t>ая</w:t>
      </w:r>
      <w:r>
        <w:rPr>
          <w:sz w:val="30"/>
          <w:szCs w:val="30"/>
        </w:rPr>
        <w:t xml:space="preserve"> постановка</w:t>
      </w:r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 номера»</w:t>
      </w:r>
      <w:r>
        <w:rPr>
          <w:sz w:val="30"/>
          <w:szCs w:val="30"/>
          <w:lang w:val="be-BY"/>
        </w:rPr>
        <w:t>;</w:t>
      </w:r>
      <w:r w:rsidR="00E4248E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«</w:t>
      </w:r>
      <w:r w:rsidRPr="008D25D7">
        <w:rPr>
          <w:sz w:val="30"/>
          <w:szCs w:val="30"/>
        </w:rPr>
        <w:t>Авторская песня</w:t>
      </w:r>
      <w:r>
        <w:rPr>
          <w:sz w:val="30"/>
          <w:szCs w:val="30"/>
        </w:rPr>
        <w:t>»</w:t>
      </w:r>
      <w:r w:rsidR="00E4248E">
        <w:rPr>
          <w:sz w:val="30"/>
          <w:szCs w:val="30"/>
        </w:rPr>
        <w:t>.</w:t>
      </w:r>
    </w:p>
    <w:p w:rsidR="008D25D7" w:rsidRPr="008D25D7" w:rsidRDefault="008D25D7" w:rsidP="00561DF4">
      <w:pPr>
        <w:ind w:firstLine="720"/>
        <w:jc w:val="both"/>
        <w:rPr>
          <w:sz w:val="30"/>
          <w:szCs w:val="30"/>
          <w:lang w:val="be-BY"/>
        </w:rPr>
      </w:pPr>
      <w:r w:rsidRPr="0015137A">
        <w:rPr>
          <w:rStyle w:val="FontStyle17"/>
          <w:sz w:val="30"/>
          <w:szCs w:val="30"/>
        </w:rPr>
        <w:t xml:space="preserve">Жюри вправе </w:t>
      </w:r>
      <w:r>
        <w:rPr>
          <w:rStyle w:val="FontStyle17"/>
          <w:sz w:val="30"/>
          <w:szCs w:val="30"/>
        </w:rPr>
        <w:t>изменить</w:t>
      </w:r>
      <w:r w:rsidRPr="0015137A">
        <w:rPr>
          <w:rStyle w:val="FontStyle17"/>
          <w:sz w:val="30"/>
          <w:szCs w:val="30"/>
        </w:rPr>
        <w:t xml:space="preserve"> количество номинаций или поменять их название.</w:t>
      </w:r>
    </w:p>
    <w:p w:rsidR="00303E55" w:rsidRDefault="00303E55" w:rsidP="00561DF4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Исполнителю, который показал самый высокий уровень исполнительского мастерства и сценической культуры, вручается Гран-при конкурса.  </w:t>
      </w:r>
    </w:p>
    <w:p w:rsidR="008B6DDA" w:rsidRDefault="00303E55" w:rsidP="00561DF4">
      <w:pPr>
        <w:pStyle w:val="Style12"/>
        <w:widowControl/>
        <w:spacing w:line="240" w:lineRule="auto"/>
        <w:ind w:firstLine="720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>Все участники финала конкурса награждаются дипломами и ценными подарками.</w:t>
      </w:r>
    </w:p>
    <w:p w:rsidR="00EE4B24" w:rsidRDefault="007D1363" w:rsidP="00561DF4">
      <w:pPr>
        <w:pStyle w:val="Style12"/>
        <w:widowControl/>
        <w:spacing w:line="240" w:lineRule="auto"/>
        <w:ind w:firstLine="0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     </w:t>
      </w:r>
      <w:r w:rsidR="00E022B0">
        <w:rPr>
          <w:rStyle w:val="FontStyle17"/>
          <w:sz w:val="30"/>
          <w:szCs w:val="30"/>
        </w:rPr>
        <w:t>Жюри имеет право не присуждать Гран-при или менять число присуждаемых дипломов лауреатов в отдельных категориях. Жюри оставляет право определения количества призовых мест в номинациях.</w:t>
      </w:r>
    </w:p>
    <w:p w:rsidR="00E022B0" w:rsidRPr="0015137A" w:rsidRDefault="00E022B0" w:rsidP="00561DF4">
      <w:pPr>
        <w:jc w:val="both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t xml:space="preserve">      </w:t>
      </w:r>
      <w:r w:rsidR="00303E55">
        <w:rPr>
          <w:sz w:val="30"/>
          <w:szCs w:val="30"/>
        </w:rPr>
        <w:t xml:space="preserve">К работе жюри привлекаются специалисты в области вокального искусства.  </w:t>
      </w:r>
      <w:r>
        <w:rPr>
          <w:rStyle w:val="FontStyle17"/>
          <w:sz w:val="30"/>
          <w:szCs w:val="30"/>
        </w:rPr>
        <w:t>Решение жюри обжалованию не подлежит.</w:t>
      </w:r>
    </w:p>
    <w:p w:rsidR="008B6DDA" w:rsidRPr="0015137A" w:rsidRDefault="007D1363" w:rsidP="00561DF4">
      <w:pPr>
        <w:pStyle w:val="Style12"/>
        <w:widowControl/>
        <w:spacing w:line="240" w:lineRule="auto"/>
        <w:ind w:firstLine="686"/>
        <w:rPr>
          <w:rStyle w:val="FontStyle17"/>
          <w:sz w:val="30"/>
          <w:szCs w:val="30"/>
        </w:rPr>
      </w:pPr>
      <w:r>
        <w:rPr>
          <w:rStyle w:val="FontStyle17"/>
          <w:sz w:val="30"/>
          <w:szCs w:val="30"/>
        </w:rPr>
        <w:lastRenderedPageBreak/>
        <w:t xml:space="preserve">  </w:t>
      </w:r>
      <w:r w:rsidR="00242095" w:rsidRPr="0015137A">
        <w:rPr>
          <w:rStyle w:val="FontStyle17"/>
          <w:sz w:val="30"/>
          <w:szCs w:val="30"/>
        </w:rPr>
        <w:t>Государственные, коммерческие и другие организации могут устанавливать специальные призы для участников конкурса.</w:t>
      </w:r>
    </w:p>
    <w:p w:rsidR="00E45341" w:rsidRDefault="00242095" w:rsidP="00561DF4">
      <w:pPr>
        <w:pStyle w:val="Style12"/>
        <w:widowControl/>
        <w:spacing w:line="240" w:lineRule="auto"/>
        <w:ind w:firstLine="686"/>
        <w:rPr>
          <w:rStyle w:val="FontStyle17"/>
          <w:sz w:val="30"/>
          <w:szCs w:val="30"/>
        </w:rPr>
      </w:pPr>
      <w:r w:rsidRPr="0015137A">
        <w:rPr>
          <w:rStyle w:val="FontStyle17"/>
          <w:sz w:val="30"/>
          <w:szCs w:val="30"/>
        </w:rPr>
        <w:t xml:space="preserve">Победители </w:t>
      </w:r>
      <w:r w:rsidR="001E5E6F">
        <w:rPr>
          <w:rStyle w:val="FontStyle17"/>
          <w:sz w:val="30"/>
          <w:szCs w:val="30"/>
        </w:rPr>
        <w:t xml:space="preserve"> </w:t>
      </w:r>
      <w:r w:rsidRPr="0015137A">
        <w:rPr>
          <w:rStyle w:val="FontStyle17"/>
          <w:sz w:val="30"/>
          <w:szCs w:val="30"/>
        </w:rPr>
        <w:t>районного конкурса молодых исполнителей эстрадной песни направляются для участия в областных и республиканских фестивалях и конкурсах.</w:t>
      </w:r>
    </w:p>
    <w:p w:rsidR="00E4248E" w:rsidRDefault="00E4248E" w:rsidP="00561DF4">
      <w:pPr>
        <w:pStyle w:val="Style12"/>
        <w:widowControl/>
        <w:spacing w:line="240" w:lineRule="auto"/>
        <w:ind w:firstLine="686"/>
        <w:rPr>
          <w:rStyle w:val="FontStyle17"/>
          <w:sz w:val="30"/>
          <w:szCs w:val="30"/>
        </w:rPr>
      </w:pPr>
    </w:p>
    <w:p w:rsidR="008D25D7" w:rsidRPr="008D25D7" w:rsidRDefault="00D54CF0" w:rsidP="00812474">
      <w:pPr>
        <w:pStyle w:val="Style12"/>
        <w:widowControl/>
        <w:spacing w:line="240" w:lineRule="auto"/>
        <w:rPr>
          <w:sz w:val="30"/>
          <w:szCs w:val="30"/>
          <w:lang w:val="be-BY"/>
        </w:rPr>
      </w:pPr>
      <w:r>
        <w:rPr>
          <w:rStyle w:val="FontStyle17"/>
          <w:sz w:val="30"/>
          <w:szCs w:val="30"/>
        </w:rPr>
        <w:t xml:space="preserve">Справки по тел. </w:t>
      </w:r>
      <w:r w:rsidR="00E37CB2">
        <w:rPr>
          <w:rStyle w:val="FontStyle17"/>
          <w:sz w:val="30"/>
          <w:szCs w:val="30"/>
        </w:rPr>
        <w:t xml:space="preserve">9 </w:t>
      </w:r>
      <w:r w:rsidR="008D6F44">
        <w:rPr>
          <w:rStyle w:val="FontStyle17"/>
          <w:sz w:val="30"/>
          <w:szCs w:val="30"/>
        </w:rPr>
        <w:t>39</w:t>
      </w:r>
      <w:r w:rsidR="00E37CB2">
        <w:rPr>
          <w:rStyle w:val="FontStyle17"/>
          <w:sz w:val="30"/>
          <w:szCs w:val="30"/>
        </w:rPr>
        <w:t xml:space="preserve"> </w:t>
      </w:r>
      <w:r w:rsidR="008D6F44">
        <w:rPr>
          <w:rStyle w:val="FontStyle17"/>
          <w:sz w:val="30"/>
          <w:szCs w:val="30"/>
        </w:rPr>
        <w:t>44</w:t>
      </w:r>
      <w:r>
        <w:rPr>
          <w:rStyle w:val="FontStyle17"/>
          <w:sz w:val="30"/>
          <w:szCs w:val="30"/>
        </w:rPr>
        <w:t xml:space="preserve">, </w:t>
      </w:r>
      <w:r w:rsidR="00FF0755">
        <w:rPr>
          <w:rStyle w:val="FontStyle17"/>
          <w:sz w:val="30"/>
          <w:szCs w:val="30"/>
        </w:rPr>
        <w:t>4</w:t>
      </w:r>
      <w:r>
        <w:rPr>
          <w:rStyle w:val="FontStyle17"/>
          <w:sz w:val="30"/>
          <w:szCs w:val="30"/>
        </w:rPr>
        <w:t xml:space="preserve"> </w:t>
      </w:r>
      <w:r w:rsidR="00FF0755">
        <w:rPr>
          <w:rStyle w:val="FontStyle17"/>
          <w:sz w:val="30"/>
          <w:szCs w:val="30"/>
        </w:rPr>
        <w:t>67</w:t>
      </w:r>
      <w:r>
        <w:rPr>
          <w:rStyle w:val="FontStyle17"/>
          <w:sz w:val="30"/>
          <w:szCs w:val="30"/>
        </w:rPr>
        <w:t xml:space="preserve"> </w:t>
      </w:r>
      <w:r w:rsidR="00FF0755">
        <w:rPr>
          <w:rStyle w:val="FontStyle17"/>
          <w:sz w:val="30"/>
          <w:szCs w:val="30"/>
        </w:rPr>
        <w:t>93</w:t>
      </w:r>
      <w:r>
        <w:rPr>
          <w:rStyle w:val="FontStyle17"/>
          <w:sz w:val="30"/>
          <w:szCs w:val="30"/>
        </w:rPr>
        <w:t xml:space="preserve"> (ГУ «Дзержинский районный Центр культуры и народного творчества»)</w:t>
      </w:r>
      <w:r w:rsidR="00561DF4">
        <w:rPr>
          <w:rStyle w:val="FontStyle17"/>
          <w:sz w:val="30"/>
          <w:szCs w:val="30"/>
        </w:rPr>
        <w:t>.</w:t>
      </w:r>
      <w:r>
        <w:rPr>
          <w:rStyle w:val="FontStyle17"/>
          <w:sz w:val="30"/>
          <w:szCs w:val="30"/>
        </w:rPr>
        <w:t xml:space="preserve"> </w:t>
      </w:r>
    </w:p>
    <w:p w:rsidR="008D25D7" w:rsidRPr="008D25D7" w:rsidRDefault="008D25D7" w:rsidP="00561DF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:rsidR="001C3D1E" w:rsidRPr="0015137A" w:rsidRDefault="001C3D1E" w:rsidP="00561DF4">
      <w:pPr>
        <w:pStyle w:val="Style12"/>
        <w:widowControl/>
        <w:spacing w:line="240" w:lineRule="auto"/>
        <w:rPr>
          <w:rStyle w:val="FontStyle17"/>
          <w:sz w:val="30"/>
          <w:szCs w:val="30"/>
        </w:rPr>
      </w:pPr>
    </w:p>
    <w:sectPr w:rsidR="001C3D1E" w:rsidRPr="0015137A" w:rsidSect="00A52615">
      <w:type w:val="continuous"/>
      <w:pgSz w:w="11905" w:h="16837"/>
      <w:pgMar w:top="851" w:right="567" w:bottom="709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97" w:rsidRDefault="00583797">
      <w:r>
        <w:separator/>
      </w:r>
    </w:p>
  </w:endnote>
  <w:endnote w:type="continuationSeparator" w:id="0">
    <w:p w:rsidR="00583797" w:rsidRDefault="0058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97" w:rsidRDefault="00583797">
      <w:r>
        <w:separator/>
      </w:r>
    </w:p>
  </w:footnote>
  <w:footnote w:type="continuationSeparator" w:id="0">
    <w:p w:rsidR="00583797" w:rsidRDefault="0058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25E"/>
    <w:multiLevelType w:val="hybridMultilevel"/>
    <w:tmpl w:val="DD7EC418"/>
    <w:lvl w:ilvl="0" w:tplc="977CEC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13FF4"/>
    <w:multiLevelType w:val="hybridMultilevel"/>
    <w:tmpl w:val="35E4EB84"/>
    <w:lvl w:ilvl="0" w:tplc="2BA2377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20547DEB"/>
    <w:multiLevelType w:val="singleLevel"/>
    <w:tmpl w:val="E5A47AC2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6E3C41F1"/>
    <w:multiLevelType w:val="hybridMultilevel"/>
    <w:tmpl w:val="14DA5C26"/>
    <w:lvl w:ilvl="0" w:tplc="75E8A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C2978"/>
    <w:multiLevelType w:val="hybridMultilevel"/>
    <w:tmpl w:val="52865C4A"/>
    <w:lvl w:ilvl="0" w:tplc="57F6CC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C10E4C"/>
    <w:rsid w:val="00043AAC"/>
    <w:rsid w:val="00053DCA"/>
    <w:rsid w:val="00055662"/>
    <w:rsid w:val="000B2A9B"/>
    <w:rsid w:val="000C34E3"/>
    <w:rsid w:val="000E0FEA"/>
    <w:rsid w:val="000E4DAD"/>
    <w:rsid w:val="000F6800"/>
    <w:rsid w:val="001043BC"/>
    <w:rsid w:val="00126C56"/>
    <w:rsid w:val="00136273"/>
    <w:rsid w:val="0015137A"/>
    <w:rsid w:val="00153FC1"/>
    <w:rsid w:val="00170E62"/>
    <w:rsid w:val="00186EFE"/>
    <w:rsid w:val="001C3D1E"/>
    <w:rsid w:val="001E5E6F"/>
    <w:rsid w:val="001E61E5"/>
    <w:rsid w:val="001E6319"/>
    <w:rsid w:val="00213BDA"/>
    <w:rsid w:val="00231739"/>
    <w:rsid w:val="00242095"/>
    <w:rsid w:val="0025419D"/>
    <w:rsid w:val="0028181E"/>
    <w:rsid w:val="002A3AFF"/>
    <w:rsid w:val="002B21F7"/>
    <w:rsid w:val="00302D02"/>
    <w:rsid w:val="00303E55"/>
    <w:rsid w:val="00313A14"/>
    <w:rsid w:val="00315F50"/>
    <w:rsid w:val="0036660D"/>
    <w:rsid w:val="00383A0E"/>
    <w:rsid w:val="003B0A93"/>
    <w:rsid w:val="003B1DEC"/>
    <w:rsid w:val="003C4BE9"/>
    <w:rsid w:val="003C7C13"/>
    <w:rsid w:val="003D1D27"/>
    <w:rsid w:val="00402162"/>
    <w:rsid w:val="0046580F"/>
    <w:rsid w:val="00471127"/>
    <w:rsid w:val="00490ED5"/>
    <w:rsid w:val="004A70ED"/>
    <w:rsid w:val="00526F06"/>
    <w:rsid w:val="0054168D"/>
    <w:rsid w:val="00561DF4"/>
    <w:rsid w:val="00561F54"/>
    <w:rsid w:val="00583797"/>
    <w:rsid w:val="005B03F2"/>
    <w:rsid w:val="005C45F3"/>
    <w:rsid w:val="005E2F14"/>
    <w:rsid w:val="005E71EA"/>
    <w:rsid w:val="005F1189"/>
    <w:rsid w:val="005F13F3"/>
    <w:rsid w:val="00620798"/>
    <w:rsid w:val="006243DF"/>
    <w:rsid w:val="00630189"/>
    <w:rsid w:val="00654808"/>
    <w:rsid w:val="00664FE4"/>
    <w:rsid w:val="0068001F"/>
    <w:rsid w:val="006B47AC"/>
    <w:rsid w:val="006C330E"/>
    <w:rsid w:val="006C6CBC"/>
    <w:rsid w:val="007134A2"/>
    <w:rsid w:val="007343DA"/>
    <w:rsid w:val="007509FA"/>
    <w:rsid w:val="007529B1"/>
    <w:rsid w:val="00752FA8"/>
    <w:rsid w:val="007552C1"/>
    <w:rsid w:val="00763825"/>
    <w:rsid w:val="00793FAD"/>
    <w:rsid w:val="007950B9"/>
    <w:rsid w:val="007955B5"/>
    <w:rsid w:val="007A60D0"/>
    <w:rsid w:val="007B2413"/>
    <w:rsid w:val="007B4634"/>
    <w:rsid w:val="007B66A7"/>
    <w:rsid w:val="007B6B4D"/>
    <w:rsid w:val="007D1363"/>
    <w:rsid w:val="007D1AC0"/>
    <w:rsid w:val="007E6751"/>
    <w:rsid w:val="007E7587"/>
    <w:rsid w:val="007F4C45"/>
    <w:rsid w:val="007F538B"/>
    <w:rsid w:val="008006A5"/>
    <w:rsid w:val="00800BE2"/>
    <w:rsid w:val="00812474"/>
    <w:rsid w:val="00815B90"/>
    <w:rsid w:val="008237BE"/>
    <w:rsid w:val="008418A2"/>
    <w:rsid w:val="008504C9"/>
    <w:rsid w:val="00853817"/>
    <w:rsid w:val="00854031"/>
    <w:rsid w:val="0086764E"/>
    <w:rsid w:val="00880279"/>
    <w:rsid w:val="00891B4D"/>
    <w:rsid w:val="00895451"/>
    <w:rsid w:val="008B0FFD"/>
    <w:rsid w:val="008B6DDA"/>
    <w:rsid w:val="008D25D7"/>
    <w:rsid w:val="008D6F44"/>
    <w:rsid w:val="00903767"/>
    <w:rsid w:val="0090526A"/>
    <w:rsid w:val="00930C94"/>
    <w:rsid w:val="009459BB"/>
    <w:rsid w:val="009527B0"/>
    <w:rsid w:val="00953B55"/>
    <w:rsid w:val="009C7AFA"/>
    <w:rsid w:val="00A030C9"/>
    <w:rsid w:val="00A07512"/>
    <w:rsid w:val="00A2314D"/>
    <w:rsid w:val="00A237E4"/>
    <w:rsid w:val="00A24123"/>
    <w:rsid w:val="00A4223F"/>
    <w:rsid w:val="00A42978"/>
    <w:rsid w:val="00A52615"/>
    <w:rsid w:val="00A5365C"/>
    <w:rsid w:val="00A74ECD"/>
    <w:rsid w:val="00A9078B"/>
    <w:rsid w:val="00AC20F9"/>
    <w:rsid w:val="00AC43AD"/>
    <w:rsid w:val="00AC6499"/>
    <w:rsid w:val="00AF62D6"/>
    <w:rsid w:val="00AF64AE"/>
    <w:rsid w:val="00B01FA3"/>
    <w:rsid w:val="00B31CA6"/>
    <w:rsid w:val="00B522F1"/>
    <w:rsid w:val="00B64248"/>
    <w:rsid w:val="00B770BB"/>
    <w:rsid w:val="00B848D4"/>
    <w:rsid w:val="00BA5D0D"/>
    <w:rsid w:val="00BF1393"/>
    <w:rsid w:val="00C03CB1"/>
    <w:rsid w:val="00C10E4C"/>
    <w:rsid w:val="00C81120"/>
    <w:rsid w:val="00CB68F1"/>
    <w:rsid w:val="00CF75A7"/>
    <w:rsid w:val="00D03305"/>
    <w:rsid w:val="00D215FC"/>
    <w:rsid w:val="00D24154"/>
    <w:rsid w:val="00D26CF3"/>
    <w:rsid w:val="00D3667C"/>
    <w:rsid w:val="00D51A0F"/>
    <w:rsid w:val="00D54CF0"/>
    <w:rsid w:val="00D714C1"/>
    <w:rsid w:val="00D74C1D"/>
    <w:rsid w:val="00D97DE4"/>
    <w:rsid w:val="00DB3BE9"/>
    <w:rsid w:val="00DC19DB"/>
    <w:rsid w:val="00DC35BE"/>
    <w:rsid w:val="00DD4B6A"/>
    <w:rsid w:val="00DD7176"/>
    <w:rsid w:val="00DE53F2"/>
    <w:rsid w:val="00DF165C"/>
    <w:rsid w:val="00E022B0"/>
    <w:rsid w:val="00E07EE4"/>
    <w:rsid w:val="00E37CB2"/>
    <w:rsid w:val="00E4248E"/>
    <w:rsid w:val="00E45341"/>
    <w:rsid w:val="00E54629"/>
    <w:rsid w:val="00E72244"/>
    <w:rsid w:val="00E92D96"/>
    <w:rsid w:val="00EB2019"/>
    <w:rsid w:val="00EB60DB"/>
    <w:rsid w:val="00ED556B"/>
    <w:rsid w:val="00EE4B24"/>
    <w:rsid w:val="00F00329"/>
    <w:rsid w:val="00F0177E"/>
    <w:rsid w:val="00F759FB"/>
    <w:rsid w:val="00F92258"/>
    <w:rsid w:val="00F965DC"/>
    <w:rsid w:val="00FE1F55"/>
    <w:rsid w:val="00FE2171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6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D4B6A"/>
    <w:pPr>
      <w:spacing w:line="355" w:lineRule="exact"/>
      <w:jc w:val="both"/>
    </w:pPr>
  </w:style>
  <w:style w:type="paragraph" w:customStyle="1" w:styleId="Style2">
    <w:name w:val="Style2"/>
    <w:basedOn w:val="a"/>
    <w:uiPriority w:val="99"/>
    <w:rsid w:val="00DD4B6A"/>
    <w:pPr>
      <w:spacing w:line="342" w:lineRule="exact"/>
    </w:pPr>
  </w:style>
  <w:style w:type="paragraph" w:customStyle="1" w:styleId="Style3">
    <w:name w:val="Style3"/>
    <w:basedOn w:val="a"/>
    <w:uiPriority w:val="99"/>
    <w:rsid w:val="00DD4B6A"/>
  </w:style>
  <w:style w:type="paragraph" w:customStyle="1" w:styleId="Style4">
    <w:name w:val="Style4"/>
    <w:basedOn w:val="a"/>
    <w:uiPriority w:val="99"/>
    <w:rsid w:val="00DD4B6A"/>
  </w:style>
  <w:style w:type="paragraph" w:customStyle="1" w:styleId="Style5">
    <w:name w:val="Style5"/>
    <w:basedOn w:val="a"/>
    <w:uiPriority w:val="99"/>
    <w:rsid w:val="00DD4B6A"/>
    <w:pPr>
      <w:spacing w:line="346" w:lineRule="exact"/>
      <w:jc w:val="center"/>
    </w:pPr>
  </w:style>
  <w:style w:type="paragraph" w:customStyle="1" w:styleId="Style6">
    <w:name w:val="Style6"/>
    <w:basedOn w:val="a"/>
    <w:uiPriority w:val="99"/>
    <w:rsid w:val="00DD4B6A"/>
  </w:style>
  <w:style w:type="paragraph" w:customStyle="1" w:styleId="Style7">
    <w:name w:val="Style7"/>
    <w:basedOn w:val="a"/>
    <w:uiPriority w:val="99"/>
    <w:rsid w:val="00DD4B6A"/>
    <w:pPr>
      <w:spacing w:line="346" w:lineRule="exact"/>
      <w:jc w:val="both"/>
    </w:pPr>
  </w:style>
  <w:style w:type="paragraph" w:customStyle="1" w:styleId="Style8">
    <w:name w:val="Style8"/>
    <w:basedOn w:val="a"/>
    <w:uiPriority w:val="99"/>
    <w:rsid w:val="00DD4B6A"/>
    <w:pPr>
      <w:spacing w:line="350" w:lineRule="exact"/>
      <w:ind w:firstLine="2938"/>
    </w:pPr>
  </w:style>
  <w:style w:type="paragraph" w:customStyle="1" w:styleId="Style9">
    <w:name w:val="Style9"/>
    <w:basedOn w:val="a"/>
    <w:uiPriority w:val="99"/>
    <w:rsid w:val="00DD4B6A"/>
  </w:style>
  <w:style w:type="paragraph" w:customStyle="1" w:styleId="Style10">
    <w:name w:val="Style10"/>
    <w:basedOn w:val="a"/>
    <w:uiPriority w:val="99"/>
    <w:rsid w:val="00DD4B6A"/>
    <w:pPr>
      <w:spacing w:line="350" w:lineRule="exact"/>
      <w:ind w:firstLine="691"/>
      <w:jc w:val="both"/>
    </w:pPr>
  </w:style>
  <w:style w:type="paragraph" w:customStyle="1" w:styleId="Style11">
    <w:name w:val="Style11"/>
    <w:basedOn w:val="a"/>
    <w:uiPriority w:val="99"/>
    <w:rsid w:val="00DD4B6A"/>
    <w:pPr>
      <w:spacing w:line="346" w:lineRule="exact"/>
      <w:ind w:firstLine="691"/>
    </w:pPr>
  </w:style>
  <w:style w:type="paragraph" w:customStyle="1" w:styleId="Style12">
    <w:name w:val="Style12"/>
    <w:basedOn w:val="a"/>
    <w:uiPriority w:val="99"/>
    <w:rsid w:val="00DD4B6A"/>
    <w:pPr>
      <w:spacing w:line="355" w:lineRule="exact"/>
      <w:ind w:firstLine="682"/>
      <w:jc w:val="both"/>
    </w:pPr>
  </w:style>
  <w:style w:type="paragraph" w:customStyle="1" w:styleId="Style13">
    <w:name w:val="Style13"/>
    <w:basedOn w:val="a"/>
    <w:uiPriority w:val="99"/>
    <w:rsid w:val="00DD4B6A"/>
    <w:pPr>
      <w:spacing w:line="341" w:lineRule="exact"/>
    </w:pPr>
  </w:style>
  <w:style w:type="paragraph" w:customStyle="1" w:styleId="Style14">
    <w:name w:val="Style14"/>
    <w:basedOn w:val="a"/>
    <w:uiPriority w:val="99"/>
    <w:rsid w:val="00DD4B6A"/>
    <w:pPr>
      <w:spacing w:line="350" w:lineRule="exact"/>
      <w:jc w:val="both"/>
    </w:pPr>
  </w:style>
  <w:style w:type="character" w:customStyle="1" w:styleId="FontStyle16">
    <w:name w:val="Font Style16"/>
    <w:basedOn w:val="a0"/>
    <w:uiPriority w:val="99"/>
    <w:rsid w:val="00DD4B6A"/>
    <w:rPr>
      <w:rFonts w:ascii="Times New Roman" w:hAnsi="Times New Roman" w:cs="Times New Roman"/>
      <w:sz w:val="28"/>
      <w:szCs w:val="28"/>
    </w:rPr>
  </w:style>
  <w:style w:type="character" w:customStyle="1" w:styleId="FontStyle17">
    <w:name w:val="Font Style17"/>
    <w:basedOn w:val="a0"/>
    <w:uiPriority w:val="99"/>
    <w:rsid w:val="00DD4B6A"/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97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D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76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dkdzerjins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87208-4014-4439-BA17-4C573BD5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763</Words>
  <Characters>5716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</dc:creator>
  <cp:lastModifiedBy>Людмила</cp:lastModifiedBy>
  <cp:revision>20</cp:revision>
  <cp:lastPrinted>2026-03-20T14:01:00Z</cp:lastPrinted>
  <dcterms:created xsi:type="dcterms:W3CDTF">2022-05-12T08:50:00Z</dcterms:created>
  <dcterms:modified xsi:type="dcterms:W3CDTF">2026-03-23T13:39:00Z</dcterms:modified>
</cp:coreProperties>
</file>